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184" w:rsidRPr="007B3053" w:rsidRDefault="00CE6184" w:rsidP="00123BF9">
      <w:pPr>
        <w:rPr>
          <w:b/>
          <w:u w:val="single"/>
        </w:rPr>
      </w:pPr>
      <w:bookmarkStart w:id="0" w:name="_GoBack"/>
      <w:bookmarkEnd w:id="0"/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188"/>
      </w:tblGrid>
      <w:tr w:rsidR="00CE6184" w:rsidTr="00086638">
        <w:tc>
          <w:tcPr>
            <w:tcW w:w="10188" w:type="dxa"/>
          </w:tcPr>
          <w:p w:rsidR="00CE6184" w:rsidRDefault="00D71196" w:rsidP="00086638">
            <w:pPr>
              <w:pStyle w:val="3"/>
              <w:rPr>
                <w:b w:val="0"/>
                <w:sz w:val="24"/>
                <w:szCs w:val="24"/>
              </w:rPr>
            </w:pPr>
            <w:r>
              <w:rPr>
                <w:b w:val="0"/>
                <w:noProof/>
                <w:sz w:val="24"/>
                <w:szCs w:val="24"/>
              </w:rPr>
              <w:drawing>
                <wp:inline distT="0" distB="0" distL="0" distR="0">
                  <wp:extent cx="541020" cy="723900"/>
                  <wp:effectExtent l="0" t="0" r="0" b="0"/>
                  <wp:docPr id="1" name="Рисунок 1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6184" w:rsidRDefault="00CE6184" w:rsidP="00086638">
            <w:pPr>
              <w:pStyle w:val="3"/>
              <w:rPr>
                <w:b w:val="0"/>
                <w:sz w:val="24"/>
                <w:szCs w:val="24"/>
              </w:rPr>
            </w:pPr>
          </w:p>
          <w:p w:rsidR="00CE6184" w:rsidRPr="00E6628B" w:rsidRDefault="00CE6184" w:rsidP="00086638">
            <w:pPr>
              <w:pStyle w:val="3"/>
              <w:rPr>
                <w:b w:val="0"/>
                <w:sz w:val="24"/>
                <w:szCs w:val="24"/>
              </w:rPr>
            </w:pPr>
            <w:r w:rsidRPr="00E6628B">
              <w:rPr>
                <w:b w:val="0"/>
                <w:sz w:val="24"/>
                <w:szCs w:val="24"/>
              </w:rPr>
              <w:t xml:space="preserve">РОССИЙСКАЯ ФЕДЕРАЦИЯ              </w:t>
            </w:r>
          </w:p>
          <w:p w:rsidR="00CE6184" w:rsidRPr="00E6628B" w:rsidRDefault="00CE6184" w:rsidP="00086638">
            <w:pPr>
              <w:jc w:val="center"/>
              <w:rPr>
                <w:sz w:val="24"/>
                <w:szCs w:val="24"/>
              </w:rPr>
            </w:pPr>
            <w:r w:rsidRPr="00E6628B">
              <w:rPr>
                <w:sz w:val="24"/>
                <w:szCs w:val="24"/>
              </w:rPr>
              <w:t>ИРКУТСКАЯ ОБЛАСТЬ</w:t>
            </w:r>
          </w:p>
          <w:p w:rsidR="00CE6184" w:rsidRPr="00240572" w:rsidRDefault="00CE6184" w:rsidP="000866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E6184" w:rsidRDefault="00CE6184" w:rsidP="000866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ЧУНСКОГО РАЙОНА </w:t>
            </w:r>
          </w:p>
          <w:p w:rsidR="00CE6184" w:rsidRPr="00240572" w:rsidRDefault="00CE6184" w:rsidP="00086638">
            <w:pPr>
              <w:jc w:val="center"/>
              <w:rPr>
                <w:sz w:val="24"/>
                <w:szCs w:val="24"/>
              </w:rPr>
            </w:pPr>
          </w:p>
          <w:p w:rsidR="00CE6184" w:rsidRPr="0048698E" w:rsidRDefault="00CE6184" w:rsidP="00086638">
            <w:pPr>
              <w:jc w:val="center"/>
              <w:rPr>
                <w:b/>
                <w:sz w:val="56"/>
                <w:szCs w:val="56"/>
              </w:rPr>
            </w:pPr>
            <w:r w:rsidRPr="0048698E">
              <w:rPr>
                <w:b/>
                <w:sz w:val="56"/>
                <w:szCs w:val="56"/>
              </w:rPr>
              <w:t>Постановление</w:t>
            </w:r>
          </w:p>
          <w:p w:rsidR="00CE6184" w:rsidRDefault="00CE6184" w:rsidP="000866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  <w:p w:rsidR="00CE6184" w:rsidRDefault="00E014A8" w:rsidP="000866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014A8">
              <w:rPr>
                <w:sz w:val="24"/>
                <w:szCs w:val="24"/>
                <w:u w:val="single"/>
              </w:rPr>
              <w:t>28.09.2018</w:t>
            </w:r>
            <w:r>
              <w:rPr>
                <w:sz w:val="24"/>
                <w:szCs w:val="24"/>
              </w:rPr>
              <w:t xml:space="preserve">               </w:t>
            </w:r>
            <w:r w:rsidR="00CE6184">
              <w:rPr>
                <w:sz w:val="24"/>
                <w:szCs w:val="24"/>
              </w:rPr>
              <w:t xml:space="preserve">                               р.п. Чунский             </w:t>
            </w:r>
            <w:r>
              <w:rPr>
                <w:sz w:val="24"/>
                <w:szCs w:val="24"/>
              </w:rPr>
              <w:t xml:space="preserve">                    № </w:t>
            </w:r>
            <w:r w:rsidRPr="00E014A8">
              <w:rPr>
                <w:sz w:val="24"/>
                <w:szCs w:val="24"/>
                <w:u w:val="single"/>
              </w:rPr>
              <w:t>78</w:t>
            </w:r>
          </w:p>
          <w:p w:rsidR="00CE6184" w:rsidRPr="0048698E" w:rsidRDefault="00CE6184" w:rsidP="00086638">
            <w:pPr>
              <w:jc w:val="both"/>
              <w:rPr>
                <w:sz w:val="24"/>
                <w:szCs w:val="24"/>
              </w:rPr>
            </w:pPr>
          </w:p>
        </w:tc>
      </w:tr>
    </w:tbl>
    <w:p w:rsidR="00CE6184" w:rsidRDefault="00CE6184" w:rsidP="00123BF9"/>
    <w:p w:rsidR="00CE6184" w:rsidRDefault="00CE6184" w:rsidP="00123BF9"/>
    <w:p w:rsidR="00CE6184" w:rsidRPr="00123BF9" w:rsidRDefault="00CE6184" w:rsidP="00123BF9">
      <w:pPr>
        <w:pStyle w:val="41"/>
        <w:spacing w:before="0" w:after="0" w:line="240" w:lineRule="auto"/>
        <w:ind w:right="-5" w:firstLine="0"/>
        <w:rPr>
          <w:rFonts w:ascii="Times New Roman" w:hAnsi="Times New Roman"/>
          <w:b w:val="0"/>
        </w:rPr>
      </w:pPr>
      <w:r w:rsidRPr="00123BF9">
        <w:rPr>
          <w:rFonts w:ascii="Times New Roman" w:hAnsi="Times New Roman"/>
          <w:b w:val="0"/>
        </w:rPr>
        <w:t xml:space="preserve">Об утверждении Порядка осуществления контроля за соблюдением Федерального закона «О контрактной системе в сфере закупок товаров, работ, услуг для обеспечения государственных и муниципальных нужд» </w:t>
      </w:r>
      <w:r w:rsidR="00736056" w:rsidRPr="00123BF9">
        <w:rPr>
          <w:rFonts w:ascii="Times New Roman" w:hAnsi="Times New Roman"/>
          <w:b w:val="0"/>
        </w:rPr>
        <w:t xml:space="preserve">от 05.04.2013 года № 44-ФЗ </w:t>
      </w:r>
      <w:r w:rsidRPr="00123BF9">
        <w:rPr>
          <w:rFonts w:ascii="Times New Roman" w:hAnsi="Times New Roman"/>
          <w:b w:val="0"/>
        </w:rPr>
        <w:t>Учреждением финансовое управление администрации Чунского района, уполномоченным на осуществление внутреннего муниципального финансового контроля</w:t>
      </w:r>
    </w:p>
    <w:p w:rsidR="00CE6184" w:rsidRPr="007B3053" w:rsidRDefault="00CE6184" w:rsidP="00123BF9">
      <w:pPr>
        <w:pStyle w:val="41"/>
        <w:spacing w:before="0" w:after="0" w:line="240" w:lineRule="auto"/>
        <w:ind w:right="640" w:firstLine="0"/>
        <w:rPr>
          <w:rFonts w:ascii="Arial Unicode MS" w:eastAsia="Arial Unicode MS"/>
          <w:b w:val="0"/>
        </w:rPr>
      </w:pPr>
    </w:p>
    <w:p w:rsidR="00CE6184" w:rsidRPr="00C40DE4" w:rsidRDefault="00CE6184" w:rsidP="00123BF9">
      <w:pPr>
        <w:pStyle w:val="a8"/>
        <w:ind w:right="20" w:firstLine="709"/>
        <w:jc w:val="both"/>
      </w:pPr>
      <w:r>
        <w:t xml:space="preserve">В соответствии с Федеральным законом </w:t>
      </w:r>
      <w:r w:rsidR="00B412D7">
        <w:t xml:space="preserve">«Об общих принципах организации местного самоуправления в Российской Федерации» </w:t>
      </w:r>
      <w:r>
        <w:t xml:space="preserve">от 06.10.2003 года № 131-ФЗ (в редакции </w:t>
      </w:r>
      <w:r w:rsidRPr="004A1D9F">
        <w:rPr>
          <w:color w:val="000000"/>
        </w:rPr>
        <w:t xml:space="preserve">от </w:t>
      </w:r>
      <w:r>
        <w:rPr>
          <w:color w:val="000000"/>
        </w:rPr>
        <w:t>0</w:t>
      </w:r>
      <w:r w:rsidRPr="004A1D9F">
        <w:rPr>
          <w:color w:val="000000"/>
        </w:rPr>
        <w:t>3.0</w:t>
      </w:r>
      <w:r>
        <w:rPr>
          <w:color w:val="000000"/>
        </w:rPr>
        <w:t>8</w:t>
      </w:r>
      <w:r w:rsidRPr="004A1D9F">
        <w:rPr>
          <w:color w:val="000000"/>
        </w:rPr>
        <w:t>.201</w:t>
      </w:r>
      <w:r>
        <w:rPr>
          <w:color w:val="000000"/>
        </w:rPr>
        <w:t>8</w:t>
      </w:r>
      <w:r w:rsidRPr="003F6253">
        <w:rPr>
          <w:color w:val="000000"/>
        </w:rPr>
        <w:t xml:space="preserve"> г.</w:t>
      </w:r>
      <w:r w:rsidR="00A2375E">
        <w:rPr>
          <w:color w:val="000000"/>
        </w:rPr>
        <w:t>),</w:t>
      </w:r>
      <w:r>
        <w:t xml:space="preserve"> частями 8, 11 статьи 99 Федерального закона </w:t>
      </w:r>
      <w:r w:rsidR="00B412D7">
        <w:t xml:space="preserve">«О контрактной системе в сфере закупок товаров, работ, услуг для обеспечения государственных и муниципальных нужд» </w:t>
      </w:r>
      <w:r>
        <w:t>от 05.04.2013 года № 44-ФЗ</w:t>
      </w:r>
      <w:r w:rsidR="00A2375E">
        <w:t xml:space="preserve"> (в редакции от 03.08.2018г.)</w:t>
      </w:r>
      <w:r>
        <w:t xml:space="preserve">, руководствуясь статьями 38,50 Устава Чунского районного муниципального образования, </w:t>
      </w:r>
    </w:p>
    <w:p w:rsidR="00CE6184" w:rsidRDefault="00CE6184" w:rsidP="00123BF9">
      <w:pPr>
        <w:pStyle w:val="a8"/>
        <w:shd w:val="clear" w:color="auto" w:fill="FFFFFF"/>
        <w:tabs>
          <w:tab w:val="left" w:pos="-180"/>
        </w:tabs>
        <w:ind w:right="20" w:firstLine="720"/>
        <w:jc w:val="both"/>
      </w:pPr>
      <w:r>
        <w:t xml:space="preserve">1. </w:t>
      </w:r>
      <w:r w:rsidRPr="00FF3E8A">
        <w:t xml:space="preserve">Утвердить Порядок осуществления контроля за соблюдением Федерального закона «О контрактной системе в сфере закупок товаров, работ, услуг для обеспечения государственных и муниципальных нужд» </w:t>
      </w:r>
      <w:r w:rsidR="00736056" w:rsidRPr="00FF3E8A">
        <w:t>от 05.04.2013</w:t>
      </w:r>
      <w:r w:rsidR="00736056">
        <w:t xml:space="preserve"> года</w:t>
      </w:r>
      <w:r w:rsidR="00736056" w:rsidRPr="00FF3E8A">
        <w:t xml:space="preserve"> № 44-ФЗ </w:t>
      </w:r>
      <w:r w:rsidRPr="00FF3E8A">
        <w:t>Учреждением финансовое управление администрации Чунского района, уполномоченным на осуществление внутреннего муниципального финансового контроля</w:t>
      </w:r>
      <w:r>
        <w:t xml:space="preserve"> (прилагается).</w:t>
      </w:r>
    </w:p>
    <w:p w:rsidR="00CE6184" w:rsidRPr="007B3053" w:rsidRDefault="00CE6184" w:rsidP="00123BF9">
      <w:pPr>
        <w:pStyle w:val="41"/>
        <w:spacing w:before="0" w:after="0" w:line="240" w:lineRule="auto"/>
        <w:ind w:right="-5" w:firstLine="708"/>
        <w:rPr>
          <w:bCs/>
        </w:rPr>
      </w:pPr>
      <w:r w:rsidRPr="00123BF9">
        <w:rPr>
          <w:rFonts w:ascii="Times New Roman" w:hAnsi="Times New Roman"/>
          <w:b w:val="0"/>
        </w:rPr>
        <w:t xml:space="preserve">2. Постановление администрации Чунского района </w:t>
      </w:r>
      <w:r w:rsidRPr="00FB123B">
        <w:rPr>
          <w:b w:val="0"/>
        </w:rPr>
        <w:t>«</w:t>
      </w:r>
      <w:r w:rsidRPr="00FB123B">
        <w:rPr>
          <w:rFonts w:ascii="Times New Roman" w:hAnsi="Times New Roman"/>
          <w:b w:val="0"/>
        </w:rPr>
        <w:t>Об</w:t>
      </w:r>
      <w:r w:rsidRPr="00123BF9">
        <w:rPr>
          <w:rFonts w:ascii="Times New Roman" w:hAnsi="Times New Roman"/>
          <w:b w:val="0"/>
        </w:rPr>
        <w:t xml:space="preserve"> утверждении Порядка осуществления контроля за соблюдением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736056" w:rsidRPr="00736056">
        <w:rPr>
          <w:rFonts w:ascii="Times New Roman" w:hAnsi="Times New Roman"/>
          <w:b w:val="0"/>
        </w:rPr>
        <w:t xml:space="preserve"> </w:t>
      </w:r>
      <w:r w:rsidRPr="00123BF9">
        <w:rPr>
          <w:rFonts w:ascii="Times New Roman" w:hAnsi="Times New Roman"/>
          <w:b w:val="0"/>
        </w:rPr>
        <w:t>Учреждением финансовое управление администрации Чунского района, уполномоченным на осуществление внутреннего муниципального финансового контроля</w:t>
      </w:r>
      <w:r>
        <w:rPr>
          <w:rFonts w:ascii="Times New Roman" w:hAnsi="Times New Roman"/>
          <w:b w:val="0"/>
        </w:rPr>
        <w:t>»</w:t>
      </w:r>
      <w:r w:rsidRPr="007B3053">
        <w:t xml:space="preserve"> </w:t>
      </w:r>
      <w:r w:rsidR="00736056" w:rsidRPr="00123BF9">
        <w:rPr>
          <w:rFonts w:ascii="Times New Roman" w:hAnsi="Times New Roman"/>
          <w:b w:val="0"/>
        </w:rPr>
        <w:t>от 11.07.2016 года № 61</w:t>
      </w:r>
      <w:r w:rsidR="00736056" w:rsidRPr="007B3053">
        <w:t xml:space="preserve"> </w:t>
      </w:r>
      <w:r w:rsidRPr="00123BF9">
        <w:rPr>
          <w:rFonts w:ascii="Times New Roman" w:hAnsi="Times New Roman"/>
          <w:b w:val="0"/>
        </w:rPr>
        <w:t>считать утратившим силу.</w:t>
      </w:r>
    </w:p>
    <w:p w:rsidR="00CE6184" w:rsidRDefault="00CE6184" w:rsidP="00123BF9">
      <w:pPr>
        <w:pStyle w:val="a8"/>
        <w:shd w:val="clear" w:color="auto" w:fill="FFFFFF"/>
        <w:tabs>
          <w:tab w:val="left" w:pos="1008"/>
        </w:tabs>
        <w:ind w:right="20" w:firstLine="720"/>
        <w:jc w:val="both"/>
      </w:pPr>
      <w:r>
        <w:t>3. Опубликовать настоящее постановление в средствах массовой информации и на официальном сайте администрации Чунского района.</w:t>
      </w:r>
    </w:p>
    <w:p w:rsidR="00CE6184" w:rsidRPr="009607EC" w:rsidRDefault="00CE6184" w:rsidP="00123BF9">
      <w:pPr>
        <w:pStyle w:val="a8"/>
        <w:shd w:val="clear" w:color="auto" w:fill="FFFFFF"/>
        <w:tabs>
          <w:tab w:val="left" w:pos="1008"/>
        </w:tabs>
        <w:ind w:right="20" w:firstLine="720"/>
        <w:jc w:val="both"/>
      </w:pPr>
      <w:r>
        <w:t xml:space="preserve">4. Контроль за исполнением настоящего постановления оставляю за собой. </w:t>
      </w:r>
    </w:p>
    <w:p w:rsidR="00CE6184" w:rsidRDefault="00CE6184" w:rsidP="00123BF9">
      <w:pPr>
        <w:pStyle w:val="61"/>
        <w:spacing w:line="240" w:lineRule="auto"/>
        <w:ind w:right="900" w:firstLine="709"/>
        <w:jc w:val="both"/>
        <w:rPr>
          <w:rStyle w:val="60"/>
          <w:b w:val="0"/>
          <w:bCs/>
        </w:rPr>
      </w:pPr>
    </w:p>
    <w:p w:rsidR="00CE6184" w:rsidRDefault="00CE6184" w:rsidP="00123BF9">
      <w:pPr>
        <w:pStyle w:val="61"/>
        <w:spacing w:line="240" w:lineRule="auto"/>
        <w:ind w:right="900" w:firstLine="709"/>
        <w:jc w:val="both"/>
        <w:rPr>
          <w:rStyle w:val="60"/>
          <w:b w:val="0"/>
          <w:bCs/>
        </w:rPr>
      </w:pPr>
    </w:p>
    <w:p w:rsidR="00CE6184" w:rsidRDefault="00CE6184" w:rsidP="00123BF9">
      <w:pPr>
        <w:pStyle w:val="61"/>
        <w:spacing w:line="240" w:lineRule="auto"/>
        <w:ind w:left="680" w:right="900" w:hanging="680"/>
        <w:jc w:val="both"/>
        <w:rPr>
          <w:rStyle w:val="60"/>
          <w:b w:val="0"/>
          <w:bCs/>
        </w:rPr>
      </w:pPr>
    </w:p>
    <w:p w:rsidR="00FC0D4E" w:rsidRDefault="00CE6184" w:rsidP="00FC0D4E">
      <w:pPr>
        <w:pStyle w:val="61"/>
        <w:spacing w:line="240" w:lineRule="auto"/>
        <w:ind w:left="680" w:right="-5" w:hanging="680"/>
        <w:jc w:val="both"/>
        <w:rPr>
          <w:rStyle w:val="60"/>
          <w:b w:val="0"/>
          <w:bCs/>
        </w:rPr>
      </w:pPr>
      <w:r>
        <w:rPr>
          <w:rStyle w:val="60"/>
          <w:b w:val="0"/>
          <w:bCs/>
        </w:rPr>
        <w:t>Исполняющий обязанности</w:t>
      </w:r>
      <w:r w:rsidR="00FC0D4E">
        <w:rPr>
          <w:rStyle w:val="60"/>
          <w:b w:val="0"/>
          <w:bCs/>
        </w:rPr>
        <w:t xml:space="preserve"> главы</w:t>
      </w:r>
    </w:p>
    <w:p w:rsidR="00CE6184" w:rsidRPr="00FC0D4E" w:rsidRDefault="00CE6184" w:rsidP="00FC0D4E">
      <w:pPr>
        <w:pStyle w:val="61"/>
        <w:spacing w:line="240" w:lineRule="auto"/>
        <w:ind w:left="680" w:right="-5" w:hanging="680"/>
        <w:jc w:val="both"/>
        <w:rPr>
          <w:rFonts w:ascii="Times New Roman" w:hAnsi="Times New Roman"/>
          <w:bCs/>
        </w:rPr>
      </w:pPr>
      <w:r>
        <w:rPr>
          <w:rStyle w:val="60"/>
          <w:b w:val="0"/>
          <w:bCs/>
        </w:rPr>
        <w:t xml:space="preserve">администрации </w:t>
      </w:r>
      <w:r w:rsidR="00FC0D4E">
        <w:rPr>
          <w:rStyle w:val="60"/>
          <w:b w:val="0"/>
          <w:bCs/>
        </w:rPr>
        <w:t xml:space="preserve">Чунского </w:t>
      </w:r>
      <w:r>
        <w:rPr>
          <w:rStyle w:val="60"/>
          <w:b w:val="0"/>
          <w:bCs/>
        </w:rPr>
        <w:t>района</w:t>
      </w:r>
      <w:r>
        <w:rPr>
          <w:rStyle w:val="60"/>
          <w:b w:val="0"/>
          <w:bCs/>
        </w:rPr>
        <w:tab/>
      </w:r>
      <w:r>
        <w:rPr>
          <w:rStyle w:val="60"/>
          <w:b w:val="0"/>
          <w:bCs/>
        </w:rPr>
        <w:tab/>
      </w:r>
      <w:r>
        <w:rPr>
          <w:rStyle w:val="60"/>
          <w:b w:val="0"/>
          <w:bCs/>
        </w:rPr>
        <w:tab/>
      </w:r>
      <w:r>
        <w:rPr>
          <w:rStyle w:val="60"/>
          <w:b w:val="0"/>
          <w:bCs/>
        </w:rPr>
        <w:tab/>
      </w:r>
      <w:r>
        <w:rPr>
          <w:rStyle w:val="60"/>
          <w:b w:val="0"/>
          <w:bCs/>
        </w:rPr>
        <w:tab/>
      </w:r>
      <w:r>
        <w:rPr>
          <w:rStyle w:val="60"/>
          <w:b w:val="0"/>
          <w:bCs/>
        </w:rPr>
        <w:tab/>
      </w:r>
      <w:r>
        <w:rPr>
          <w:rStyle w:val="60"/>
          <w:b w:val="0"/>
          <w:bCs/>
        </w:rPr>
        <w:tab/>
        <w:t>А.В. Емелин</w:t>
      </w:r>
    </w:p>
    <w:p w:rsidR="00CE6184" w:rsidRDefault="00CE6184" w:rsidP="00123BF9">
      <w:pPr>
        <w:pStyle w:val="61"/>
        <w:spacing w:line="240" w:lineRule="auto"/>
        <w:ind w:left="700" w:right="900" w:firstLine="0"/>
      </w:pPr>
    </w:p>
    <w:p w:rsidR="00CE6184" w:rsidRPr="007B3053" w:rsidRDefault="00CE6184" w:rsidP="00123BF9"/>
    <w:p w:rsidR="00CE6184" w:rsidRDefault="00CE6184" w:rsidP="00123BF9">
      <w:pPr>
        <w:pStyle w:val="81"/>
        <w:spacing w:after="0"/>
        <w:ind w:right="20"/>
        <w:jc w:val="left"/>
        <w:rPr>
          <w:b/>
          <w:bCs/>
          <w:sz w:val="24"/>
          <w:szCs w:val="24"/>
        </w:rPr>
      </w:pPr>
    </w:p>
    <w:p w:rsidR="00CE6184" w:rsidRDefault="00CE6184" w:rsidP="00A30427">
      <w:pPr>
        <w:pStyle w:val="a7"/>
        <w:jc w:val="both"/>
      </w:pPr>
      <w:r>
        <w:t xml:space="preserve">                                                                            </w:t>
      </w:r>
    </w:p>
    <w:p w:rsidR="00CE6184" w:rsidRDefault="00CE6184" w:rsidP="00A30427">
      <w:pPr>
        <w:pStyle w:val="a7"/>
        <w:jc w:val="both"/>
      </w:pPr>
    </w:p>
    <w:p w:rsidR="00CE6184" w:rsidRDefault="00CE6184" w:rsidP="00A30427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Pr="00A30427">
        <w:rPr>
          <w:rFonts w:ascii="Times New Roman" w:hAnsi="Times New Roman"/>
          <w:sz w:val="24"/>
          <w:szCs w:val="24"/>
        </w:rPr>
        <w:t>Утвержден постановлением администрации</w:t>
      </w:r>
    </w:p>
    <w:p w:rsidR="00CE6184" w:rsidRDefault="00CE6184" w:rsidP="00A30427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Чунского района</w:t>
      </w:r>
    </w:p>
    <w:p w:rsidR="00CE6184" w:rsidRDefault="00CE6184" w:rsidP="00A30427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="00E014A8">
        <w:rPr>
          <w:rFonts w:ascii="Times New Roman" w:hAnsi="Times New Roman"/>
          <w:sz w:val="24"/>
          <w:szCs w:val="24"/>
        </w:rPr>
        <w:t xml:space="preserve">          от </w:t>
      </w:r>
      <w:r w:rsidR="00E014A8" w:rsidRPr="00E014A8">
        <w:rPr>
          <w:rFonts w:ascii="Times New Roman" w:hAnsi="Times New Roman"/>
          <w:sz w:val="24"/>
          <w:szCs w:val="24"/>
          <w:u w:val="single"/>
        </w:rPr>
        <w:t>28.09.2018</w:t>
      </w:r>
      <w:r w:rsidR="00E014A8">
        <w:rPr>
          <w:rFonts w:ascii="Times New Roman" w:hAnsi="Times New Roman"/>
          <w:sz w:val="24"/>
          <w:szCs w:val="24"/>
        </w:rPr>
        <w:t xml:space="preserve">    № </w:t>
      </w:r>
      <w:r w:rsidR="00E014A8" w:rsidRPr="00E014A8">
        <w:rPr>
          <w:rFonts w:ascii="Times New Roman" w:hAnsi="Times New Roman"/>
          <w:sz w:val="24"/>
          <w:szCs w:val="24"/>
          <w:u w:val="single"/>
        </w:rPr>
        <w:t>78</w:t>
      </w:r>
    </w:p>
    <w:p w:rsidR="00CE6184" w:rsidRDefault="00CE6184" w:rsidP="00A30427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E6184" w:rsidRDefault="00CE6184" w:rsidP="00A30427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E6184" w:rsidRDefault="00CE6184" w:rsidP="00A30427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E6184" w:rsidRPr="00A30427" w:rsidRDefault="00CE6184" w:rsidP="005E5BD9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A30427">
        <w:rPr>
          <w:rFonts w:ascii="Times New Roman" w:hAnsi="Times New Roman"/>
          <w:b/>
          <w:sz w:val="24"/>
          <w:szCs w:val="24"/>
        </w:rPr>
        <w:t>ПОРЯДОК</w:t>
      </w:r>
    </w:p>
    <w:p w:rsidR="00736056" w:rsidRPr="00A30427" w:rsidRDefault="00CE6184" w:rsidP="00736056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A30427">
        <w:rPr>
          <w:rFonts w:ascii="Times New Roman" w:hAnsi="Times New Roman"/>
          <w:b/>
          <w:sz w:val="24"/>
          <w:szCs w:val="24"/>
        </w:rPr>
        <w:t xml:space="preserve">осуществления контроля за соблюдением Федерального закона </w:t>
      </w:r>
    </w:p>
    <w:p w:rsidR="00736056" w:rsidRDefault="00CE6184" w:rsidP="00736056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A30427">
        <w:rPr>
          <w:rFonts w:ascii="Times New Roman" w:hAnsi="Times New Roman"/>
          <w:b/>
          <w:sz w:val="24"/>
          <w:szCs w:val="24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="00736056" w:rsidRPr="00A30427">
        <w:rPr>
          <w:rFonts w:ascii="Times New Roman" w:hAnsi="Times New Roman"/>
          <w:b/>
          <w:sz w:val="24"/>
          <w:szCs w:val="24"/>
        </w:rPr>
        <w:t xml:space="preserve">от 05.04.2013 года </w:t>
      </w:r>
    </w:p>
    <w:p w:rsidR="00CE6184" w:rsidRPr="00A30427" w:rsidRDefault="00736056" w:rsidP="00736056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A30427">
        <w:rPr>
          <w:rFonts w:ascii="Times New Roman" w:hAnsi="Times New Roman"/>
          <w:b/>
          <w:sz w:val="24"/>
          <w:szCs w:val="24"/>
        </w:rPr>
        <w:t xml:space="preserve">№ 44-ФЗ </w:t>
      </w:r>
      <w:r w:rsidR="00CE6184" w:rsidRPr="00A30427">
        <w:rPr>
          <w:rFonts w:ascii="Times New Roman" w:hAnsi="Times New Roman"/>
          <w:b/>
          <w:sz w:val="24"/>
          <w:szCs w:val="24"/>
        </w:rPr>
        <w:t>Учреждением финансовое управление администрации Чунского района, уполномоченным на осуществление внутреннего муниципального финансового контроля</w:t>
      </w:r>
    </w:p>
    <w:p w:rsidR="00CE6184" w:rsidRDefault="00CE6184" w:rsidP="00A3042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30427"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:rsidR="00CE6184" w:rsidRDefault="00CE6184" w:rsidP="00276A28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A30427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CE6184" w:rsidRDefault="00CE6184" w:rsidP="00A30427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CE6184" w:rsidRPr="003F7B70" w:rsidRDefault="00CE6184" w:rsidP="003F7B70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3F7B70">
        <w:rPr>
          <w:rFonts w:ascii="Times New Roman" w:hAnsi="Times New Roman"/>
          <w:sz w:val="24"/>
          <w:szCs w:val="24"/>
        </w:rPr>
        <w:t xml:space="preserve">1.1. Настоящий Порядок разработан в соответствии с частями 8, 11 статьи 99 Федерального  закона «О контрактной системе в сфере закупок товаров, работ, услуг для обеспечения государственных и муниципальных нужд» </w:t>
      </w:r>
      <w:r w:rsidR="00736056" w:rsidRPr="003F7B70">
        <w:rPr>
          <w:rFonts w:ascii="Times New Roman" w:hAnsi="Times New Roman"/>
          <w:sz w:val="24"/>
          <w:szCs w:val="24"/>
        </w:rPr>
        <w:t xml:space="preserve">от 05.04.2013 года № 44-ФЗ </w:t>
      </w:r>
      <w:r w:rsidRPr="003F7B70">
        <w:rPr>
          <w:rFonts w:ascii="Times New Roman" w:hAnsi="Times New Roman"/>
          <w:sz w:val="24"/>
          <w:szCs w:val="24"/>
        </w:rPr>
        <w:t xml:space="preserve">(далее – Федеральный закон о контрактной системе), </w:t>
      </w:r>
      <w:r w:rsidRPr="00243437">
        <w:rPr>
          <w:rFonts w:ascii="Times New Roman" w:hAnsi="Times New Roman"/>
          <w:sz w:val="24"/>
          <w:szCs w:val="24"/>
        </w:rPr>
        <w:t>Приказом Федерального казначейства  «Об утверждении Общих требований к осуществлению органами государственного (муниципального) финансового контроля, являющимися органами (должностными лицами) исполнительной власти субъектов Российской Федерации (местных администраций), контроля за соблюдением Федерального закона «О контрактной системе в сфере закупок товаров, работ, услуг для обеспечения государственных и муниципальных нужд»</w:t>
      </w:r>
      <w:r w:rsidRPr="003F7B70">
        <w:rPr>
          <w:rFonts w:ascii="Times New Roman" w:hAnsi="Times New Roman"/>
          <w:sz w:val="24"/>
          <w:szCs w:val="24"/>
        </w:rPr>
        <w:t xml:space="preserve"> </w:t>
      </w:r>
      <w:r w:rsidR="00736056">
        <w:rPr>
          <w:rFonts w:ascii="Times New Roman" w:hAnsi="Times New Roman"/>
          <w:sz w:val="24"/>
          <w:szCs w:val="24"/>
        </w:rPr>
        <w:t xml:space="preserve">от </w:t>
      </w:r>
      <w:r w:rsidR="00736056" w:rsidRPr="00243437">
        <w:rPr>
          <w:rFonts w:ascii="Times New Roman" w:hAnsi="Times New Roman"/>
          <w:sz w:val="24"/>
          <w:szCs w:val="24"/>
        </w:rPr>
        <w:t xml:space="preserve">12.03.2018 года № 14н </w:t>
      </w:r>
      <w:r w:rsidRPr="003F7B70">
        <w:rPr>
          <w:rFonts w:ascii="Times New Roman" w:hAnsi="Times New Roman"/>
          <w:sz w:val="24"/>
          <w:szCs w:val="24"/>
        </w:rPr>
        <w:t>и определяет правила осуществления контроля за соблюдением Федерального закона о контрактной системе Учреждением финансовое управление администрации Чунского района (далее - Финансовое управление) как органом внутреннего муниципального финансового контроля (далее - контроль в сфере закупок).</w:t>
      </w:r>
    </w:p>
    <w:p w:rsidR="00CE6184" w:rsidRPr="003F7B70" w:rsidRDefault="00CE6184" w:rsidP="003F7B70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3F7B70">
        <w:rPr>
          <w:rFonts w:ascii="Times New Roman" w:hAnsi="Times New Roman"/>
          <w:sz w:val="24"/>
          <w:szCs w:val="24"/>
        </w:rPr>
        <w:t xml:space="preserve">1.2. Деятельность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3F7B70">
        <w:rPr>
          <w:rFonts w:ascii="Times New Roman" w:hAnsi="Times New Roman"/>
          <w:sz w:val="24"/>
          <w:szCs w:val="24"/>
        </w:rPr>
        <w:t xml:space="preserve"> по контролю за соблюдением Федерального </w:t>
      </w:r>
      <w:hyperlink r:id="rId8" w:history="1">
        <w:r w:rsidRPr="003F7B70">
          <w:rPr>
            <w:rFonts w:ascii="Times New Roman" w:hAnsi="Times New Roman"/>
            <w:color w:val="000000"/>
            <w:sz w:val="24"/>
            <w:szCs w:val="24"/>
          </w:rPr>
          <w:t>закона</w:t>
        </w:r>
      </w:hyperlink>
      <w:r w:rsidRPr="003F7B7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 контрактной системе </w:t>
      </w:r>
      <w:r w:rsidRPr="003F7B70">
        <w:rPr>
          <w:rFonts w:ascii="Times New Roman" w:hAnsi="Times New Roman"/>
          <w:sz w:val="24"/>
          <w:szCs w:val="24"/>
        </w:rPr>
        <w:t>(далее - деятельность по контролю) основывается на принципах законности, объективности, эффективности, независимости, профессиональной компетентности, достоверности результатов и гласности.</w:t>
      </w:r>
    </w:p>
    <w:p w:rsidR="00CE6184" w:rsidRPr="003F7B70" w:rsidRDefault="00CE6184" w:rsidP="003F7B70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3F7B70">
        <w:rPr>
          <w:rFonts w:ascii="Times New Roman" w:hAnsi="Times New Roman"/>
          <w:sz w:val="24"/>
          <w:szCs w:val="24"/>
        </w:rPr>
        <w:t xml:space="preserve">1.3. Контроль в сфере закупок осуществляется в целях установления законности составления и исполнения бюджета </w:t>
      </w:r>
      <w:r w:rsidRPr="003F7B70">
        <w:rPr>
          <w:rFonts w:ascii="Times New Roman" w:hAnsi="Times New Roman"/>
          <w:color w:val="000000"/>
          <w:sz w:val="24"/>
          <w:szCs w:val="24"/>
        </w:rPr>
        <w:t>Чунского районного муниципального образования</w:t>
      </w:r>
      <w:r w:rsidRPr="003F7B70">
        <w:rPr>
          <w:rFonts w:ascii="Times New Roman" w:hAnsi="Times New Roman"/>
          <w:sz w:val="24"/>
          <w:szCs w:val="24"/>
        </w:rPr>
        <w:t xml:space="preserve"> (далее Чунского района) в отношении расходов, связанных с осуществлением закупок для обеспечения муниципальных нужд, достоверности учета таких расходов и отчетности в соответствии с Федеральным законом о контрактной системе, Бюджетным кодексом Российской Федерации и принимаемыми в соответствии с ними нормативными правовыми актами Российской Федерации.</w:t>
      </w:r>
    </w:p>
    <w:p w:rsidR="00CE6184" w:rsidRPr="000065A8" w:rsidRDefault="00CE6184" w:rsidP="0031694D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0065A8">
        <w:rPr>
          <w:rFonts w:ascii="Times New Roman" w:hAnsi="Times New Roman"/>
          <w:sz w:val="24"/>
          <w:szCs w:val="24"/>
        </w:rPr>
        <w:t xml:space="preserve">4. Деятельность по контролю осуществляется в отношении заказчиков, контрактных служб, контрактных управляющих, уполномоченных органов, уполномоченных учреждений, осуществляющих действия, направленные на осуществление закупок товаров, работ, услуг для обеспечения </w:t>
      </w:r>
      <w:r>
        <w:rPr>
          <w:rFonts w:ascii="Times New Roman" w:hAnsi="Times New Roman"/>
          <w:sz w:val="24"/>
          <w:szCs w:val="24"/>
        </w:rPr>
        <w:t>муниципальны</w:t>
      </w:r>
      <w:r w:rsidRPr="000065A8">
        <w:rPr>
          <w:rFonts w:ascii="Times New Roman" w:hAnsi="Times New Roman"/>
          <w:sz w:val="24"/>
          <w:szCs w:val="24"/>
        </w:rPr>
        <w:t xml:space="preserve">х нужд </w:t>
      </w:r>
      <w:r>
        <w:rPr>
          <w:rFonts w:ascii="Times New Roman" w:hAnsi="Times New Roman"/>
          <w:sz w:val="24"/>
          <w:szCs w:val="24"/>
        </w:rPr>
        <w:t>Чунского района</w:t>
      </w:r>
      <w:r w:rsidRPr="000065A8">
        <w:rPr>
          <w:rFonts w:ascii="Times New Roman" w:hAnsi="Times New Roman"/>
          <w:sz w:val="24"/>
          <w:szCs w:val="24"/>
        </w:rPr>
        <w:t xml:space="preserve"> (далее - субъекты контроля).</w:t>
      </w:r>
    </w:p>
    <w:p w:rsidR="00CE6184" w:rsidRPr="000065A8" w:rsidRDefault="00CE6184" w:rsidP="0031694D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0065A8">
        <w:rPr>
          <w:rFonts w:ascii="Times New Roman" w:hAnsi="Times New Roman"/>
          <w:sz w:val="24"/>
          <w:szCs w:val="24"/>
        </w:rPr>
        <w:t>5. Деятельность по контролю осуществляется посредством проведения плановых и внеплановых проверок (далее - контрольные мероприятия). Проверки подразделяются на выездные и камеральные, а также встречные проверки, проводимые в рамках выездных и (или) камеральных проверок.</w:t>
      </w:r>
    </w:p>
    <w:p w:rsidR="00CE6184" w:rsidRPr="000065A8" w:rsidRDefault="00CE6184" w:rsidP="0031694D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P49"/>
      <w:bookmarkEnd w:id="1"/>
      <w:r>
        <w:rPr>
          <w:rFonts w:ascii="Times New Roman" w:hAnsi="Times New Roman"/>
          <w:sz w:val="24"/>
          <w:szCs w:val="24"/>
        </w:rPr>
        <w:t>1.</w:t>
      </w:r>
      <w:r w:rsidRPr="000065A8">
        <w:rPr>
          <w:rFonts w:ascii="Times New Roman" w:hAnsi="Times New Roman"/>
          <w:sz w:val="24"/>
          <w:szCs w:val="24"/>
        </w:rPr>
        <w:t xml:space="preserve">6. Должностными лицами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>, осуществляющими деятельность по контролю, являются:</w:t>
      </w:r>
    </w:p>
    <w:p w:rsidR="00CE6184" w:rsidRPr="000065A8" w:rsidRDefault="00CE6184" w:rsidP="0031694D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муниципальные</w:t>
      </w:r>
      <w:r w:rsidRPr="000065A8">
        <w:rPr>
          <w:rFonts w:ascii="Times New Roman" w:hAnsi="Times New Roman"/>
          <w:sz w:val="24"/>
          <w:szCs w:val="24"/>
        </w:rPr>
        <w:t xml:space="preserve"> служащие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>, уполномоченные на  проведени</w:t>
      </w:r>
      <w:r w:rsidR="00FB123B">
        <w:rPr>
          <w:rFonts w:ascii="Times New Roman" w:hAnsi="Times New Roman"/>
          <w:sz w:val="24"/>
          <w:szCs w:val="24"/>
        </w:rPr>
        <w:t>е</w:t>
      </w:r>
      <w:r w:rsidRPr="000065A8">
        <w:rPr>
          <w:rFonts w:ascii="Times New Roman" w:hAnsi="Times New Roman"/>
          <w:sz w:val="24"/>
          <w:szCs w:val="24"/>
        </w:rPr>
        <w:t xml:space="preserve"> контрольных мероприятий в соответствии с </w:t>
      </w:r>
      <w:r>
        <w:rPr>
          <w:rFonts w:ascii="Times New Roman" w:hAnsi="Times New Roman"/>
          <w:sz w:val="24"/>
          <w:szCs w:val="24"/>
        </w:rPr>
        <w:t xml:space="preserve">приказом </w:t>
      </w:r>
      <w:r w:rsidRPr="000065A8">
        <w:rPr>
          <w:rFonts w:ascii="Times New Roman" w:hAnsi="Times New Roman"/>
          <w:sz w:val="24"/>
          <w:szCs w:val="24"/>
        </w:rPr>
        <w:t xml:space="preserve"> руководителя </w:t>
      </w:r>
      <w:r>
        <w:rPr>
          <w:rFonts w:ascii="Times New Roman" w:hAnsi="Times New Roman"/>
          <w:sz w:val="24"/>
          <w:szCs w:val="24"/>
        </w:rPr>
        <w:t xml:space="preserve">Финансового управления </w:t>
      </w:r>
      <w:r w:rsidRPr="000065A8">
        <w:rPr>
          <w:rFonts w:ascii="Times New Roman" w:hAnsi="Times New Roman"/>
          <w:sz w:val="24"/>
          <w:szCs w:val="24"/>
        </w:rPr>
        <w:t xml:space="preserve"> о назначении контрольного мероприятия</w:t>
      </w:r>
      <w:r>
        <w:rPr>
          <w:rFonts w:ascii="Times New Roman" w:hAnsi="Times New Roman"/>
          <w:sz w:val="24"/>
          <w:szCs w:val="24"/>
        </w:rPr>
        <w:t>.</w:t>
      </w:r>
    </w:p>
    <w:p w:rsidR="00CE6184" w:rsidRPr="000065A8" w:rsidRDefault="00CE6184" w:rsidP="003E21AE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0065A8">
        <w:rPr>
          <w:rFonts w:ascii="Times New Roman" w:hAnsi="Times New Roman"/>
          <w:sz w:val="24"/>
          <w:szCs w:val="24"/>
        </w:rPr>
        <w:t xml:space="preserve">7. Должностные лица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, указанные </w:t>
      </w:r>
      <w:r w:rsidRPr="003E21AE">
        <w:rPr>
          <w:rFonts w:ascii="Times New Roman" w:hAnsi="Times New Roman"/>
          <w:color w:val="000000"/>
          <w:sz w:val="24"/>
          <w:szCs w:val="24"/>
        </w:rPr>
        <w:t xml:space="preserve">в </w:t>
      </w:r>
      <w:hyperlink w:anchor="P49" w:history="1">
        <w:r w:rsidRPr="003E21AE">
          <w:rPr>
            <w:rFonts w:ascii="Times New Roman" w:hAnsi="Times New Roman"/>
            <w:color w:val="000000"/>
            <w:sz w:val="24"/>
            <w:szCs w:val="24"/>
          </w:rPr>
          <w:t xml:space="preserve">пункте </w:t>
        </w:r>
        <w:r>
          <w:rPr>
            <w:rFonts w:ascii="Times New Roman" w:hAnsi="Times New Roman"/>
            <w:color w:val="000000"/>
            <w:sz w:val="24"/>
            <w:szCs w:val="24"/>
          </w:rPr>
          <w:t>1.</w:t>
        </w:r>
        <w:r w:rsidRPr="003E21AE">
          <w:rPr>
            <w:rFonts w:ascii="Times New Roman" w:hAnsi="Times New Roman"/>
            <w:color w:val="000000"/>
            <w:sz w:val="24"/>
            <w:szCs w:val="24"/>
          </w:rPr>
          <w:t>6</w:t>
        </w:r>
      </w:hyperlink>
      <w:r w:rsidRPr="000065A8">
        <w:rPr>
          <w:rFonts w:ascii="Times New Roman" w:hAnsi="Times New Roman"/>
          <w:sz w:val="24"/>
          <w:szCs w:val="24"/>
        </w:rPr>
        <w:t xml:space="preserve"> настоящего Порядка, в соответствии с </w:t>
      </w:r>
      <w:hyperlink r:id="rId9" w:history="1">
        <w:r w:rsidRPr="003E21AE">
          <w:rPr>
            <w:rFonts w:ascii="Times New Roman" w:hAnsi="Times New Roman"/>
            <w:color w:val="000000"/>
            <w:sz w:val="24"/>
            <w:szCs w:val="24"/>
          </w:rPr>
          <w:t>частью 27 статьи 99</w:t>
        </w:r>
      </w:hyperlink>
      <w:r w:rsidRPr="000065A8">
        <w:rPr>
          <w:rFonts w:ascii="Times New Roman" w:hAnsi="Times New Roman"/>
          <w:sz w:val="24"/>
          <w:szCs w:val="24"/>
        </w:rPr>
        <w:t xml:space="preserve"> Федерального закона </w:t>
      </w:r>
      <w:r w:rsidR="00FB123B">
        <w:rPr>
          <w:rFonts w:ascii="Times New Roman" w:hAnsi="Times New Roman"/>
          <w:sz w:val="24"/>
          <w:szCs w:val="24"/>
        </w:rPr>
        <w:t xml:space="preserve">о контрактной системе </w:t>
      </w:r>
      <w:r w:rsidRPr="000065A8">
        <w:rPr>
          <w:rFonts w:ascii="Times New Roman" w:hAnsi="Times New Roman"/>
          <w:sz w:val="24"/>
          <w:szCs w:val="24"/>
        </w:rPr>
        <w:t>имеют право:</w:t>
      </w:r>
    </w:p>
    <w:p w:rsidR="00CE6184" w:rsidRPr="000065A8" w:rsidRDefault="00CE6184" w:rsidP="003E21AE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bookmarkStart w:id="2" w:name="P56"/>
      <w:bookmarkEnd w:id="2"/>
      <w:r w:rsidRPr="000065A8">
        <w:rPr>
          <w:rFonts w:ascii="Times New Roman" w:hAnsi="Times New Roman"/>
          <w:sz w:val="24"/>
          <w:szCs w:val="24"/>
        </w:rPr>
        <w:t>а) запрашивать и получать на основании мотивированного запроса в письменной форме документы и информацию, необходимые для проведения контрольных мероприятий;</w:t>
      </w:r>
    </w:p>
    <w:p w:rsidR="00CE6184" w:rsidRPr="000065A8" w:rsidRDefault="00CE6184" w:rsidP="003E21AE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б) при осуществлении контрольных мероприятий беспрепятственно по предъявлении служебных удостоверений и копии </w:t>
      </w:r>
      <w:r>
        <w:rPr>
          <w:rFonts w:ascii="Times New Roman" w:hAnsi="Times New Roman"/>
          <w:sz w:val="24"/>
          <w:szCs w:val="24"/>
        </w:rPr>
        <w:t>приказа</w:t>
      </w:r>
      <w:r w:rsidRPr="000065A8">
        <w:rPr>
          <w:rFonts w:ascii="Times New Roman" w:hAnsi="Times New Roman"/>
          <w:sz w:val="24"/>
          <w:szCs w:val="24"/>
        </w:rPr>
        <w:t xml:space="preserve"> руководителя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о назначении контрольного мероприятия посещать помещения и территории, которые занимают субъекты контроля, требовать предъявления поставленных товаров, результатов выполненных работ, оказанных услуг, а также проводить необходимые экспертизы и другие мероприятия по контролю;</w:t>
      </w:r>
    </w:p>
    <w:p w:rsidR="00CE6184" w:rsidRPr="000065A8" w:rsidRDefault="00CE6184" w:rsidP="003E21AE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в) выдавать обязательные для исполнения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в случаях, предусмотренных законодательством Российской Федерации;</w:t>
      </w:r>
    </w:p>
    <w:p w:rsidR="00CE6184" w:rsidRPr="000065A8" w:rsidRDefault="00CE6184" w:rsidP="003E21AE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г) составлять протоколы об административных правонарушениях, связанных с нарушениями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нужд, рассматривать дела о таких административных правонарушениях в порядке, установленном законодательством Российской Федерации, и принимать меры по их предотвращению;</w:t>
      </w:r>
    </w:p>
    <w:p w:rsidR="00CE6184" w:rsidRPr="000065A8" w:rsidRDefault="00CE6184" w:rsidP="003E21AE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д) обращаться в суд, арбитражный суд с исками о признании осуществленных закупок недействительными в соответствии с Гражданским </w:t>
      </w:r>
      <w:hyperlink r:id="rId10" w:history="1">
        <w:r w:rsidRPr="003E21AE">
          <w:rPr>
            <w:rFonts w:ascii="Times New Roman" w:hAnsi="Times New Roman"/>
            <w:color w:val="000000"/>
            <w:sz w:val="24"/>
            <w:szCs w:val="24"/>
          </w:rPr>
          <w:t>кодексом</w:t>
        </w:r>
      </w:hyperlink>
      <w:r w:rsidRPr="003E21A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065A8">
        <w:rPr>
          <w:rFonts w:ascii="Times New Roman" w:hAnsi="Times New Roman"/>
          <w:sz w:val="24"/>
          <w:szCs w:val="24"/>
        </w:rPr>
        <w:t>Российской Федерации.</w:t>
      </w:r>
    </w:p>
    <w:p w:rsidR="00CE6184" w:rsidRPr="000065A8" w:rsidRDefault="00CE6184" w:rsidP="003E21AE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0065A8">
        <w:rPr>
          <w:rFonts w:ascii="Times New Roman" w:hAnsi="Times New Roman"/>
          <w:sz w:val="24"/>
          <w:szCs w:val="24"/>
        </w:rPr>
        <w:t xml:space="preserve">8. Должностные лица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, указанные в </w:t>
      </w:r>
      <w:hyperlink w:anchor="P49" w:history="1">
        <w:r w:rsidRPr="003E21AE">
          <w:rPr>
            <w:rFonts w:ascii="Times New Roman" w:hAnsi="Times New Roman"/>
            <w:color w:val="000000"/>
            <w:sz w:val="24"/>
            <w:szCs w:val="24"/>
          </w:rPr>
          <w:t xml:space="preserve">пункте </w:t>
        </w:r>
        <w:r>
          <w:rPr>
            <w:rFonts w:ascii="Times New Roman" w:hAnsi="Times New Roman"/>
            <w:color w:val="000000"/>
            <w:sz w:val="24"/>
            <w:szCs w:val="24"/>
          </w:rPr>
          <w:t>1.</w:t>
        </w:r>
        <w:r w:rsidRPr="003E21AE">
          <w:rPr>
            <w:rFonts w:ascii="Times New Roman" w:hAnsi="Times New Roman"/>
            <w:color w:val="000000"/>
            <w:sz w:val="24"/>
            <w:szCs w:val="24"/>
          </w:rPr>
          <w:t>6</w:t>
        </w:r>
      </w:hyperlink>
      <w:r w:rsidRPr="000065A8">
        <w:rPr>
          <w:rFonts w:ascii="Times New Roman" w:hAnsi="Times New Roman"/>
          <w:sz w:val="24"/>
          <w:szCs w:val="24"/>
        </w:rPr>
        <w:t xml:space="preserve"> настоящего Порядка, обязаны:</w:t>
      </w:r>
    </w:p>
    <w:p w:rsidR="00CE6184" w:rsidRPr="000065A8" w:rsidRDefault="00CE6184" w:rsidP="003E21AE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а) соблюдать требования нормативных правовых актов в установленной сфере деятельности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>;</w:t>
      </w:r>
    </w:p>
    <w:p w:rsidR="00CE6184" w:rsidRPr="000065A8" w:rsidRDefault="00CE6184" w:rsidP="00A61644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б) проводить контрольные мероприятия в соответствии с </w:t>
      </w:r>
      <w:r>
        <w:rPr>
          <w:rFonts w:ascii="Times New Roman" w:hAnsi="Times New Roman"/>
          <w:sz w:val="24"/>
          <w:szCs w:val="24"/>
        </w:rPr>
        <w:t>приказом</w:t>
      </w:r>
      <w:r w:rsidRPr="000065A8">
        <w:rPr>
          <w:rFonts w:ascii="Times New Roman" w:hAnsi="Times New Roman"/>
          <w:sz w:val="24"/>
          <w:szCs w:val="24"/>
        </w:rPr>
        <w:t xml:space="preserve"> руководителя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>;</w:t>
      </w:r>
    </w:p>
    <w:p w:rsidR="00CE6184" w:rsidRPr="000065A8" w:rsidRDefault="00CE6184" w:rsidP="00A61644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в) знакомить руководителя или уполномоченное должностное лицо субъекта контроля с копией </w:t>
      </w:r>
      <w:r>
        <w:rPr>
          <w:rFonts w:ascii="Times New Roman" w:hAnsi="Times New Roman"/>
          <w:sz w:val="24"/>
          <w:szCs w:val="24"/>
        </w:rPr>
        <w:t>приказа</w:t>
      </w:r>
      <w:r w:rsidRPr="000065A8">
        <w:rPr>
          <w:rFonts w:ascii="Times New Roman" w:hAnsi="Times New Roman"/>
          <w:sz w:val="24"/>
          <w:szCs w:val="24"/>
        </w:rPr>
        <w:t xml:space="preserve"> руководителя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о назначении контрольного мероприятия, о приостановлении, возобновлении, продлении срока проведения выездной и камеральной проверок, об изменении состава рабочей группы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>, а также с результатами выездной и камеральной проверок;</w:t>
      </w:r>
    </w:p>
    <w:p w:rsidR="00CE6184" w:rsidRPr="000065A8" w:rsidRDefault="00CE6184" w:rsidP="00A61644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г) при выявлении факта совершения действия (бездействия), содержащего признаки состава преступления, направлять по решению руководителя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в правоохранительные органы информацию о таком факте и (или) документы и иные материалы, подтверждающие такой факт, в течение трех рабочих дней с даты выявления такого факта;</w:t>
      </w:r>
    </w:p>
    <w:p w:rsidR="00CE6184" w:rsidRPr="000065A8" w:rsidRDefault="00CE6184" w:rsidP="00A61644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д) при выявлении обстоятельств и фактов, свидетельствующих о признаках нарушений, относящихся к компетенции другого государственного (муниципального) органа (должностного лица), направлять по решению руководителя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информацию о таких обстоятельствах и фактах в соответствующий орган (должностному лицу) в течение 10 рабочих дней с даты выявления таких обстоятельств и фактов.</w:t>
      </w:r>
    </w:p>
    <w:p w:rsidR="00CE6184" w:rsidRPr="000065A8" w:rsidRDefault="00CE6184" w:rsidP="00A61644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0065A8">
        <w:rPr>
          <w:rFonts w:ascii="Times New Roman" w:hAnsi="Times New Roman"/>
          <w:sz w:val="24"/>
          <w:szCs w:val="24"/>
        </w:rPr>
        <w:t xml:space="preserve">9. Все документы, составляемые должностными лицами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в рамках контрольного мероприятия, приобщаются к материалам контрольного </w:t>
      </w:r>
      <w:r w:rsidRPr="000065A8">
        <w:rPr>
          <w:rFonts w:ascii="Times New Roman" w:hAnsi="Times New Roman"/>
          <w:sz w:val="24"/>
          <w:szCs w:val="24"/>
        </w:rPr>
        <w:lastRenderedPageBreak/>
        <w:t>мероприятия, учитываются и хранятся, в том числе с применением автоматизированных информационных систем.</w:t>
      </w:r>
    </w:p>
    <w:p w:rsidR="00CE6184" w:rsidRPr="000065A8" w:rsidRDefault="00CE6184" w:rsidP="00413818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0065A8">
        <w:rPr>
          <w:rFonts w:ascii="Times New Roman" w:hAnsi="Times New Roman"/>
          <w:sz w:val="24"/>
          <w:szCs w:val="24"/>
        </w:rPr>
        <w:t xml:space="preserve">10. Копии </w:t>
      </w:r>
      <w:r>
        <w:rPr>
          <w:rFonts w:ascii="Times New Roman" w:hAnsi="Times New Roman"/>
          <w:sz w:val="24"/>
          <w:szCs w:val="24"/>
        </w:rPr>
        <w:t>приказов</w:t>
      </w:r>
      <w:r w:rsidRPr="000065A8">
        <w:rPr>
          <w:rFonts w:ascii="Times New Roman" w:hAnsi="Times New Roman"/>
          <w:sz w:val="24"/>
          <w:szCs w:val="24"/>
        </w:rPr>
        <w:t xml:space="preserve"> руководителя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о назначении контрольного мероприятия, о приостановлении, возобновлении, продлении срока проведения выездной и камеральной проверок, запросы о представлении документов и информации, акты проверок, заключения на письменные возражения по актам проверок (при их наличии), предписания вручаются руководителям или уполномоченным должностным лицам субъектов контроля либо направляются заказным почтовым отправлением с уведомлением о вручении или иным способом, свидетельствующим о дате его получения адресатом, в том числе с применением автоматизированных информационных систем.</w:t>
      </w:r>
    </w:p>
    <w:p w:rsidR="00CE6184" w:rsidRPr="000065A8" w:rsidRDefault="00CE6184" w:rsidP="00413818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0065A8">
        <w:rPr>
          <w:rFonts w:ascii="Times New Roman" w:hAnsi="Times New Roman"/>
          <w:sz w:val="24"/>
          <w:szCs w:val="24"/>
        </w:rPr>
        <w:t>11. Срок представления субъектом контроля документов и информации устанавливается в запросе и отсчитывается с даты получения запроса субъектом контроля.</w:t>
      </w:r>
    </w:p>
    <w:p w:rsidR="00CE6184" w:rsidRPr="000065A8" w:rsidRDefault="00CE6184" w:rsidP="00DF176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0065A8">
        <w:rPr>
          <w:rFonts w:ascii="Times New Roman" w:hAnsi="Times New Roman"/>
          <w:sz w:val="24"/>
          <w:szCs w:val="24"/>
        </w:rPr>
        <w:t>12. Деятельность по контролю осуществляется с использованием единой информационной системы в сфере закупок.</w:t>
      </w:r>
    </w:p>
    <w:p w:rsidR="00CE6184" w:rsidRPr="000065A8" w:rsidRDefault="00CE6184" w:rsidP="00DF176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Использование единой информационной системы в сфере закупок, а также документооборот в единой информационной системе в сфере закупок при осуществлении деятельности по контролю осуществляется в соответствии с требованиями </w:t>
      </w:r>
      <w:hyperlink r:id="rId11" w:history="1">
        <w:r w:rsidRPr="00DF1761">
          <w:rPr>
            <w:rFonts w:ascii="Times New Roman" w:hAnsi="Times New Roman"/>
            <w:color w:val="000000"/>
            <w:sz w:val="24"/>
            <w:szCs w:val="24"/>
          </w:rPr>
          <w:t>Правил</w:t>
        </w:r>
      </w:hyperlink>
      <w:r w:rsidRPr="000065A8">
        <w:rPr>
          <w:rFonts w:ascii="Times New Roman" w:hAnsi="Times New Roman"/>
          <w:sz w:val="24"/>
          <w:szCs w:val="24"/>
        </w:rPr>
        <w:t xml:space="preserve"> ведения реестра жалоб, плановых и внеплановых проверок, принятых по ним решений и выданных предписаний, утвержденных постановлением Правительства Российской Федерации от 27 октября 2015 года </w:t>
      </w:r>
      <w:r>
        <w:rPr>
          <w:rFonts w:ascii="Times New Roman" w:hAnsi="Times New Roman"/>
          <w:sz w:val="24"/>
          <w:szCs w:val="24"/>
        </w:rPr>
        <w:t>№</w:t>
      </w:r>
      <w:r w:rsidRPr="000065A8">
        <w:rPr>
          <w:rFonts w:ascii="Times New Roman" w:hAnsi="Times New Roman"/>
          <w:sz w:val="24"/>
          <w:szCs w:val="24"/>
        </w:rPr>
        <w:t xml:space="preserve"> 1148.</w:t>
      </w:r>
    </w:p>
    <w:p w:rsidR="00CE6184" w:rsidRPr="000065A8" w:rsidRDefault="00CE6184" w:rsidP="00DF176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Обязательными документами для размещения в единой информационной системе в сфере закупок являются: </w:t>
      </w:r>
      <w:r>
        <w:rPr>
          <w:rFonts w:ascii="Times New Roman" w:hAnsi="Times New Roman"/>
          <w:sz w:val="24"/>
          <w:szCs w:val="24"/>
        </w:rPr>
        <w:t>приказ</w:t>
      </w:r>
      <w:r w:rsidRPr="000065A8">
        <w:rPr>
          <w:rFonts w:ascii="Times New Roman" w:hAnsi="Times New Roman"/>
          <w:sz w:val="24"/>
          <w:szCs w:val="24"/>
        </w:rPr>
        <w:t xml:space="preserve"> руководителя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о назначении контрольного мероприятия, о приостановлении, возобновлении, продлении срока проведения выездной и камеральной проверок; акт проверки; отчет о результатах выездной или камеральной проверки, который оформляется в соответствии с </w:t>
      </w:r>
      <w:hyperlink w:anchor="P158" w:history="1">
        <w:r w:rsidRPr="00C44B34">
          <w:rPr>
            <w:rFonts w:ascii="Times New Roman" w:hAnsi="Times New Roman"/>
            <w:color w:val="000000"/>
            <w:sz w:val="24"/>
            <w:szCs w:val="24"/>
          </w:rPr>
          <w:t>пунктом 4</w:t>
        </w:r>
        <w:r>
          <w:rPr>
            <w:rFonts w:ascii="Times New Roman" w:hAnsi="Times New Roman"/>
            <w:color w:val="000000"/>
            <w:sz w:val="24"/>
            <w:szCs w:val="24"/>
          </w:rPr>
          <w:t>.</w:t>
        </w:r>
      </w:hyperlink>
      <w:r>
        <w:rPr>
          <w:rFonts w:ascii="Times New Roman" w:hAnsi="Times New Roman"/>
          <w:color w:val="000000"/>
          <w:sz w:val="24"/>
          <w:szCs w:val="24"/>
        </w:rPr>
        <w:t>9</w:t>
      </w:r>
      <w:r w:rsidRPr="000065A8">
        <w:rPr>
          <w:rFonts w:ascii="Times New Roman" w:hAnsi="Times New Roman"/>
          <w:sz w:val="24"/>
          <w:szCs w:val="24"/>
        </w:rPr>
        <w:t xml:space="preserve"> настоящего Порядка; предписание, выданное субъекту контроля в соответствии с </w:t>
      </w:r>
      <w:hyperlink w:anchor="P155" w:history="1">
        <w:r w:rsidRPr="00C44B34">
          <w:rPr>
            <w:rFonts w:ascii="Times New Roman" w:hAnsi="Times New Roman"/>
            <w:color w:val="000000"/>
            <w:sz w:val="24"/>
            <w:szCs w:val="24"/>
          </w:rPr>
          <w:t>подпунктом "а" пункта 4</w:t>
        </w:r>
        <w:r>
          <w:rPr>
            <w:rFonts w:ascii="Times New Roman" w:hAnsi="Times New Roman"/>
            <w:color w:val="000000"/>
            <w:sz w:val="24"/>
            <w:szCs w:val="24"/>
          </w:rPr>
          <w:t>.</w:t>
        </w:r>
      </w:hyperlink>
      <w:r>
        <w:rPr>
          <w:rFonts w:ascii="Times New Roman" w:hAnsi="Times New Roman"/>
          <w:color w:val="000000"/>
          <w:sz w:val="24"/>
          <w:szCs w:val="24"/>
        </w:rPr>
        <w:t>8</w:t>
      </w:r>
      <w:r w:rsidRPr="000065A8">
        <w:rPr>
          <w:rFonts w:ascii="Times New Roman" w:hAnsi="Times New Roman"/>
          <w:sz w:val="24"/>
          <w:szCs w:val="24"/>
        </w:rPr>
        <w:t xml:space="preserve"> настоящего Порядка.</w:t>
      </w:r>
    </w:p>
    <w:p w:rsidR="00CE6184" w:rsidRPr="000065A8" w:rsidRDefault="00CE6184" w:rsidP="00DF176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0065A8">
        <w:rPr>
          <w:rFonts w:ascii="Times New Roman" w:hAnsi="Times New Roman"/>
          <w:sz w:val="24"/>
          <w:szCs w:val="24"/>
        </w:rPr>
        <w:t xml:space="preserve">13. Должностные лица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, указанные в </w:t>
      </w:r>
      <w:hyperlink w:anchor="P49" w:history="1">
        <w:r w:rsidRPr="00DF1761">
          <w:rPr>
            <w:rFonts w:ascii="Times New Roman" w:hAnsi="Times New Roman"/>
            <w:color w:val="000000"/>
            <w:sz w:val="24"/>
            <w:szCs w:val="24"/>
          </w:rPr>
          <w:t xml:space="preserve">пункте </w:t>
        </w:r>
        <w:r>
          <w:rPr>
            <w:rFonts w:ascii="Times New Roman" w:hAnsi="Times New Roman"/>
            <w:color w:val="000000"/>
            <w:sz w:val="24"/>
            <w:szCs w:val="24"/>
          </w:rPr>
          <w:t>1.</w:t>
        </w:r>
        <w:r w:rsidRPr="00DF1761">
          <w:rPr>
            <w:rFonts w:ascii="Times New Roman" w:hAnsi="Times New Roman"/>
            <w:color w:val="000000"/>
            <w:sz w:val="24"/>
            <w:szCs w:val="24"/>
          </w:rPr>
          <w:t>6</w:t>
        </w:r>
      </w:hyperlink>
      <w:r>
        <w:rPr>
          <w:rFonts w:ascii="Times New Roman" w:hAnsi="Times New Roman"/>
          <w:color w:val="000000"/>
          <w:sz w:val="24"/>
          <w:szCs w:val="24"/>
        </w:rPr>
        <w:t>.</w:t>
      </w:r>
      <w:r w:rsidRPr="00DF17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065A8">
        <w:rPr>
          <w:rFonts w:ascii="Times New Roman" w:hAnsi="Times New Roman"/>
          <w:sz w:val="24"/>
          <w:szCs w:val="24"/>
        </w:rPr>
        <w:t>настоящего Порядка, несут ответственность в соответствии с законодательством Российской Федерации за решения и действия (бездействие), принимаемые (осуществляемые) в процессе осуществления контрольных мероприятий.</w:t>
      </w:r>
    </w:p>
    <w:p w:rsidR="00CE6184" w:rsidRPr="000065A8" w:rsidRDefault="00CE6184" w:rsidP="00DF176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0065A8">
        <w:rPr>
          <w:rFonts w:ascii="Times New Roman" w:hAnsi="Times New Roman"/>
          <w:sz w:val="24"/>
          <w:szCs w:val="24"/>
        </w:rPr>
        <w:t>14. К процедурам осуществления контрольного мероприятия относятся назначение контрольного мероприятия, проведение контрольного мероприятия и реализация результатов проведения контрольного мероприятия.</w:t>
      </w:r>
    </w:p>
    <w:p w:rsidR="00CE6184" w:rsidRPr="000065A8" w:rsidRDefault="00CE6184" w:rsidP="000065A8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E6184" w:rsidRPr="006C78D5" w:rsidRDefault="00CE6184" w:rsidP="00276A28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6C78D5">
        <w:rPr>
          <w:rFonts w:ascii="Times New Roman" w:hAnsi="Times New Roman"/>
          <w:b/>
          <w:sz w:val="24"/>
          <w:szCs w:val="24"/>
        </w:rPr>
        <w:t>2. Назначение контрольных мероприятий</w:t>
      </w:r>
    </w:p>
    <w:p w:rsidR="00CE6184" w:rsidRPr="000065A8" w:rsidRDefault="00CE6184" w:rsidP="000065A8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E6184" w:rsidRPr="000065A8" w:rsidRDefault="00CE6184" w:rsidP="006C78D5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065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1.</w:t>
      </w:r>
      <w:r w:rsidRPr="000065A8">
        <w:rPr>
          <w:rFonts w:ascii="Times New Roman" w:hAnsi="Times New Roman"/>
          <w:sz w:val="24"/>
          <w:szCs w:val="24"/>
        </w:rPr>
        <w:t xml:space="preserve"> Контрольное мероприятие проводится должностным лицом (должностными лицами)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на основании </w:t>
      </w:r>
      <w:r>
        <w:rPr>
          <w:rFonts w:ascii="Times New Roman" w:hAnsi="Times New Roman"/>
          <w:sz w:val="24"/>
          <w:szCs w:val="24"/>
        </w:rPr>
        <w:t>приказа</w:t>
      </w:r>
      <w:r w:rsidRPr="000065A8">
        <w:rPr>
          <w:rFonts w:ascii="Times New Roman" w:hAnsi="Times New Roman"/>
          <w:sz w:val="24"/>
          <w:szCs w:val="24"/>
        </w:rPr>
        <w:t xml:space="preserve"> руководителя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о назначении контрольного мероприятия.</w:t>
      </w:r>
    </w:p>
    <w:p w:rsidR="00CE6184" w:rsidRPr="000065A8" w:rsidRDefault="00CE6184" w:rsidP="006C78D5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</w:t>
      </w:r>
      <w:r w:rsidRPr="000065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Приказ</w:t>
      </w:r>
      <w:r w:rsidRPr="000065A8">
        <w:rPr>
          <w:rFonts w:ascii="Times New Roman" w:hAnsi="Times New Roman"/>
          <w:sz w:val="24"/>
          <w:szCs w:val="24"/>
        </w:rPr>
        <w:t xml:space="preserve"> руководителя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о назначении контрольного мероприятия долж</w:t>
      </w:r>
      <w:r>
        <w:rPr>
          <w:rFonts w:ascii="Times New Roman" w:hAnsi="Times New Roman"/>
          <w:sz w:val="24"/>
          <w:szCs w:val="24"/>
        </w:rPr>
        <w:t>е</w:t>
      </w:r>
      <w:r w:rsidRPr="000065A8">
        <w:rPr>
          <w:rFonts w:ascii="Times New Roman" w:hAnsi="Times New Roman"/>
          <w:sz w:val="24"/>
          <w:szCs w:val="24"/>
        </w:rPr>
        <w:t>н содержать следующие сведения:</w:t>
      </w:r>
    </w:p>
    <w:p w:rsidR="00CE6184" w:rsidRPr="000065A8" w:rsidRDefault="00CE6184" w:rsidP="006C78D5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а) наименование субъекта контроля;</w:t>
      </w:r>
    </w:p>
    <w:p w:rsidR="00CE6184" w:rsidRPr="000065A8" w:rsidRDefault="00CE6184" w:rsidP="006C78D5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б) место нахождения субъекта контроля;</w:t>
      </w:r>
    </w:p>
    <w:p w:rsidR="00CE6184" w:rsidRPr="000065A8" w:rsidRDefault="00CE6184" w:rsidP="006C78D5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в) место фактического осуществления деятельности субъекта контроля;</w:t>
      </w:r>
    </w:p>
    <w:p w:rsidR="00CE6184" w:rsidRPr="000065A8" w:rsidRDefault="00CE6184" w:rsidP="006C78D5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г) проверяемый период;</w:t>
      </w:r>
    </w:p>
    <w:p w:rsidR="00CE6184" w:rsidRPr="000065A8" w:rsidRDefault="00CE6184" w:rsidP="006C78D5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д) основание проведения контрольного мероприятия;</w:t>
      </w:r>
    </w:p>
    <w:p w:rsidR="00CE6184" w:rsidRPr="000065A8" w:rsidRDefault="00CE6184" w:rsidP="006C78D5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е) тема контрольного мероприятия и форма проверки (выездная или камеральная);</w:t>
      </w:r>
    </w:p>
    <w:p w:rsidR="00CE6184" w:rsidRPr="000065A8" w:rsidRDefault="00CE6184" w:rsidP="006C78D5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ж) фамилии, имена, отчества (последнее - при наличии) должностного лица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(при проведении камеральной проверки одним должностным</w:t>
      </w:r>
      <w:r>
        <w:rPr>
          <w:rFonts w:ascii="Times New Roman" w:hAnsi="Times New Roman"/>
          <w:sz w:val="24"/>
          <w:szCs w:val="24"/>
        </w:rPr>
        <w:t xml:space="preserve"> лицом), членов рабочей группы </w:t>
      </w:r>
      <w:r w:rsidRPr="000065A8">
        <w:rPr>
          <w:rFonts w:ascii="Times New Roman" w:hAnsi="Times New Roman"/>
          <w:sz w:val="24"/>
          <w:szCs w:val="24"/>
        </w:rPr>
        <w:t xml:space="preserve">(при проведении контрольного мероприятия рабочей группой), уполномоченных на проведение контрольного мероприятия, а также экспертов, </w:t>
      </w:r>
      <w:r w:rsidRPr="000065A8">
        <w:rPr>
          <w:rFonts w:ascii="Times New Roman" w:hAnsi="Times New Roman"/>
          <w:sz w:val="24"/>
          <w:szCs w:val="24"/>
        </w:rPr>
        <w:lastRenderedPageBreak/>
        <w:t>представителей экспертных организаций, привлекаемых к проведению контрольного мероприятия;</w:t>
      </w:r>
    </w:p>
    <w:p w:rsidR="00CE6184" w:rsidRPr="000065A8" w:rsidRDefault="00CE6184" w:rsidP="006C78D5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з) срок проведения контрольного мероприятия;</w:t>
      </w:r>
    </w:p>
    <w:p w:rsidR="00CE6184" w:rsidRPr="000065A8" w:rsidRDefault="00CE6184" w:rsidP="006C78D5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и) перечень основных вопросов, подлежащих изучению в ходе проведения контрольного мероприятия.</w:t>
      </w:r>
    </w:p>
    <w:p w:rsidR="00CE6184" w:rsidRPr="000065A8" w:rsidRDefault="00CE6184" w:rsidP="006C78D5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</w:t>
      </w:r>
      <w:r w:rsidRPr="000065A8">
        <w:rPr>
          <w:rFonts w:ascii="Times New Roman" w:hAnsi="Times New Roman"/>
          <w:sz w:val="24"/>
          <w:szCs w:val="24"/>
        </w:rPr>
        <w:t xml:space="preserve"> Изменение состава должностных лиц рабочей группы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, а также замена должностного лица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(при проведении камеральной проверки одним должностным лицом), уполномоченных на проведение контрольного мероприятия, оформляется </w:t>
      </w:r>
      <w:r>
        <w:rPr>
          <w:rFonts w:ascii="Times New Roman" w:hAnsi="Times New Roman"/>
          <w:sz w:val="24"/>
          <w:szCs w:val="24"/>
        </w:rPr>
        <w:t>приказом</w:t>
      </w:r>
      <w:r w:rsidRPr="000065A8">
        <w:rPr>
          <w:rFonts w:ascii="Times New Roman" w:hAnsi="Times New Roman"/>
          <w:sz w:val="24"/>
          <w:szCs w:val="24"/>
        </w:rPr>
        <w:t xml:space="preserve"> руководителя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>.</w:t>
      </w:r>
    </w:p>
    <w:p w:rsidR="00CE6184" w:rsidRPr="000065A8" w:rsidRDefault="00CE6184" w:rsidP="006C78D5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</w:t>
      </w:r>
      <w:r w:rsidRPr="000065A8">
        <w:rPr>
          <w:rFonts w:ascii="Times New Roman" w:hAnsi="Times New Roman"/>
          <w:sz w:val="24"/>
          <w:szCs w:val="24"/>
        </w:rPr>
        <w:t xml:space="preserve"> Копия </w:t>
      </w:r>
      <w:r>
        <w:rPr>
          <w:rFonts w:ascii="Times New Roman" w:hAnsi="Times New Roman"/>
          <w:sz w:val="24"/>
          <w:szCs w:val="24"/>
        </w:rPr>
        <w:t>приказа</w:t>
      </w:r>
      <w:r w:rsidRPr="000065A8">
        <w:rPr>
          <w:rFonts w:ascii="Times New Roman" w:hAnsi="Times New Roman"/>
          <w:sz w:val="24"/>
          <w:szCs w:val="24"/>
        </w:rPr>
        <w:t xml:space="preserve"> руководителя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о назначении контрольного мероприятия направляется (вручается) субъекту контроля:</w:t>
      </w:r>
    </w:p>
    <w:p w:rsidR="00CE6184" w:rsidRPr="000065A8" w:rsidRDefault="00CE6184" w:rsidP="006C78D5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в случае проведения плановой проверки в срок не более трех рабочих дней со дня издания </w:t>
      </w:r>
      <w:r>
        <w:rPr>
          <w:rFonts w:ascii="Times New Roman" w:hAnsi="Times New Roman"/>
          <w:sz w:val="24"/>
          <w:szCs w:val="24"/>
        </w:rPr>
        <w:t>приказа</w:t>
      </w:r>
      <w:r w:rsidRPr="000065A8">
        <w:rPr>
          <w:rFonts w:ascii="Times New Roman" w:hAnsi="Times New Roman"/>
          <w:sz w:val="24"/>
          <w:szCs w:val="24"/>
        </w:rPr>
        <w:t xml:space="preserve"> руководителя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о назначении контрольного мероприятия;</w:t>
      </w:r>
    </w:p>
    <w:p w:rsidR="00CE6184" w:rsidRPr="000065A8" w:rsidRDefault="00CE6184" w:rsidP="00BF37C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в случае проведения внеплановой проверки в день издания </w:t>
      </w:r>
      <w:r>
        <w:rPr>
          <w:rFonts w:ascii="Times New Roman" w:hAnsi="Times New Roman"/>
          <w:sz w:val="24"/>
          <w:szCs w:val="24"/>
        </w:rPr>
        <w:t>приказа</w:t>
      </w:r>
      <w:r w:rsidRPr="000065A8">
        <w:rPr>
          <w:rFonts w:ascii="Times New Roman" w:hAnsi="Times New Roman"/>
          <w:sz w:val="24"/>
          <w:szCs w:val="24"/>
        </w:rPr>
        <w:t xml:space="preserve"> руководителя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о назначении контрольного мероприятия.</w:t>
      </w:r>
    </w:p>
    <w:p w:rsidR="00CE6184" w:rsidRPr="000065A8" w:rsidRDefault="00CE6184" w:rsidP="00EB500E">
      <w:pPr>
        <w:pStyle w:val="a7"/>
        <w:tabs>
          <w:tab w:val="left" w:pos="709"/>
        </w:tabs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065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5. </w:t>
      </w:r>
      <w:r w:rsidRPr="000065A8">
        <w:rPr>
          <w:rFonts w:ascii="Times New Roman" w:hAnsi="Times New Roman"/>
          <w:sz w:val="24"/>
          <w:szCs w:val="24"/>
        </w:rPr>
        <w:t xml:space="preserve">Плановые проверки осуществляются в соответствии с планом контроля в сфере закупок </w:t>
      </w:r>
      <w:r>
        <w:rPr>
          <w:rFonts w:ascii="Times New Roman" w:hAnsi="Times New Roman"/>
          <w:sz w:val="24"/>
          <w:szCs w:val="24"/>
        </w:rPr>
        <w:t>Финансового управления (Приложение 1)</w:t>
      </w:r>
      <w:r w:rsidRPr="000065A8">
        <w:rPr>
          <w:rFonts w:ascii="Times New Roman" w:hAnsi="Times New Roman"/>
          <w:sz w:val="24"/>
          <w:szCs w:val="24"/>
        </w:rPr>
        <w:t xml:space="preserve">, который утверждается руководителем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до начала очередного календарного года (далее - план).</w:t>
      </w:r>
    </w:p>
    <w:p w:rsidR="00CE6184" w:rsidRPr="000065A8" w:rsidRDefault="00CE6184" w:rsidP="00BF37C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План представляет собой перечень контрольных мероприятий.</w:t>
      </w:r>
    </w:p>
    <w:p w:rsidR="00CE6184" w:rsidRPr="000065A8" w:rsidRDefault="00CE6184" w:rsidP="00BF37C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В плане по каждому контрольному мероприятию устанавливается субъект контроля, тема контрольного мероприятия, проверяемый период, </w:t>
      </w:r>
      <w:r>
        <w:rPr>
          <w:rFonts w:ascii="Times New Roman" w:hAnsi="Times New Roman"/>
          <w:sz w:val="24"/>
          <w:szCs w:val="24"/>
        </w:rPr>
        <w:t xml:space="preserve">месяц начала </w:t>
      </w:r>
      <w:r w:rsidRPr="000065A8">
        <w:rPr>
          <w:rFonts w:ascii="Times New Roman" w:hAnsi="Times New Roman"/>
          <w:sz w:val="24"/>
          <w:szCs w:val="24"/>
        </w:rPr>
        <w:t>контрольного мероприятия.</w:t>
      </w:r>
    </w:p>
    <w:p w:rsidR="00CE6184" w:rsidRDefault="00CE6184" w:rsidP="009732C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.6</w:t>
      </w:r>
      <w:r w:rsidRPr="000065A8">
        <w:rPr>
          <w:rFonts w:ascii="Times New Roman" w:hAnsi="Times New Roman"/>
          <w:sz w:val="24"/>
          <w:szCs w:val="24"/>
        </w:rPr>
        <w:t>. Периодичность проведения плановых проверок в отношении одного субъекта контроля должна составлять не более 1 раза в год.</w:t>
      </w:r>
    </w:p>
    <w:p w:rsidR="00CE6184" w:rsidRPr="000065A8" w:rsidRDefault="00CE6184" w:rsidP="00C10DE4">
      <w:pPr>
        <w:pStyle w:val="a8"/>
        <w:shd w:val="clear" w:color="auto" w:fill="FFFFFF"/>
        <w:tabs>
          <w:tab w:val="left" w:pos="709"/>
          <w:tab w:val="left" w:pos="1133"/>
        </w:tabs>
        <w:spacing w:line="274" w:lineRule="exact"/>
        <w:jc w:val="both"/>
        <w:rPr>
          <w:szCs w:val="24"/>
        </w:rPr>
      </w:pPr>
      <w:r>
        <w:rPr>
          <w:color w:val="000000"/>
        </w:rPr>
        <w:t xml:space="preserve">          2.7. </w:t>
      </w:r>
      <w:r w:rsidRPr="000065A8">
        <w:rPr>
          <w:szCs w:val="24"/>
        </w:rPr>
        <w:t xml:space="preserve">Внеплановые проверки проводятся в соответствии решением руководителя </w:t>
      </w:r>
      <w:r>
        <w:rPr>
          <w:szCs w:val="24"/>
        </w:rPr>
        <w:t>Финансового управления</w:t>
      </w:r>
      <w:r w:rsidRPr="000065A8">
        <w:rPr>
          <w:szCs w:val="24"/>
        </w:rPr>
        <w:t>, принятого:</w:t>
      </w:r>
    </w:p>
    <w:p w:rsidR="00CE6184" w:rsidRPr="000065A8" w:rsidRDefault="00CE6184" w:rsidP="00A307F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а) на основании поступившей информации о нарушении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и принятых в соответствии с ним нормативных правовых (правовых) актов;</w:t>
      </w:r>
    </w:p>
    <w:p w:rsidR="00CE6184" w:rsidRPr="000065A8" w:rsidRDefault="00CE6184" w:rsidP="00A307F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б) в случае истечения срока исполнения ранее выданного предписания;</w:t>
      </w:r>
    </w:p>
    <w:p w:rsidR="00CE6184" w:rsidRDefault="00CE6184" w:rsidP="00A307F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в) в случае, предусмотренном </w:t>
      </w:r>
      <w:hyperlink w:anchor="P157" w:history="1">
        <w:r w:rsidRPr="00C44B34">
          <w:rPr>
            <w:rFonts w:ascii="Times New Roman" w:hAnsi="Times New Roman"/>
            <w:color w:val="000000"/>
            <w:sz w:val="24"/>
            <w:szCs w:val="24"/>
          </w:rPr>
          <w:t>подпунктом "в" пункта 4.</w:t>
        </w:r>
      </w:hyperlink>
      <w:r w:rsidRPr="00C44B34">
        <w:rPr>
          <w:rFonts w:ascii="Times New Roman" w:hAnsi="Times New Roman"/>
          <w:color w:val="000000"/>
          <w:sz w:val="24"/>
          <w:szCs w:val="24"/>
        </w:rPr>
        <w:t>8</w:t>
      </w:r>
      <w:r w:rsidRPr="000065A8">
        <w:rPr>
          <w:rFonts w:ascii="Times New Roman" w:hAnsi="Times New Roman"/>
          <w:sz w:val="24"/>
          <w:szCs w:val="24"/>
        </w:rPr>
        <w:t xml:space="preserve"> настоящего Порядка.</w:t>
      </w:r>
    </w:p>
    <w:p w:rsidR="00CE6184" w:rsidRPr="000065A8" w:rsidRDefault="00CE6184" w:rsidP="000065A8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E6184" w:rsidRPr="00A307F1" w:rsidRDefault="00CE6184" w:rsidP="00276A28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A307F1">
        <w:rPr>
          <w:rFonts w:ascii="Times New Roman" w:hAnsi="Times New Roman"/>
          <w:b/>
          <w:sz w:val="24"/>
          <w:szCs w:val="24"/>
        </w:rPr>
        <w:t>3. Проведение контрольных мероприятий</w:t>
      </w:r>
    </w:p>
    <w:p w:rsidR="00CE6184" w:rsidRPr="000065A8" w:rsidRDefault="00CE6184" w:rsidP="000065A8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E6184" w:rsidRPr="000065A8" w:rsidRDefault="00CE6184" w:rsidP="00A307F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bookmarkStart w:id="3" w:name="P106"/>
      <w:bookmarkEnd w:id="3"/>
      <w:r>
        <w:rPr>
          <w:rFonts w:ascii="Times New Roman" w:hAnsi="Times New Roman"/>
          <w:sz w:val="24"/>
          <w:szCs w:val="24"/>
        </w:rPr>
        <w:t>3</w:t>
      </w:r>
      <w:r w:rsidRPr="000065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1.</w:t>
      </w:r>
      <w:r w:rsidRPr="000065A8">
        <w:rPr>
          <w:rFonts w:ascii="Times New Roman" w:hAnsi="Times New Roman"/>
          <w:sz w:val="24"/>
          <w:szCs w:val="24"/>
        </w:rPr>
        <w:t xml:space="preserve"> Камеральная проверка проводится одним должностным лицом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или рабочей группой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>.</w:t>
      </w:r>
    </w:p>
    <w:p w:rsidR="00CE6184" w:rsidRPr="000065A8" w:rsidRDefault="00CE6184" w:rsidP="00A307F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2.</w:t>
      </w:r>
      <w:r w:rsidRPr="000065A8">
        <w:rPr>
          <w:rFonts w:ascii="Times New Roman" w:hAnsi="Times New Roman"/>
          <w:sz w:val="24"/>
          <w:szCs w:val="24"/>
        </w:rPr>
        <w:t xml:space="preserve"> Выездная проверка проводится рабочей группой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в составе не менее двух должностных лиц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>.</w:t>
      </w:r>
    </w:p>
    <w:p w:rsidR="00CE6184" w:rsidRPr="000065A8" w:rsidRDefault="00CE6184" w:rsidP="00A307F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0065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3.</w:t>
      </w:r>
      <w:r w:rsidRPr="000065A8">
        <w:rPr>
          <w:rFonts w:ascii="Times New Roman" w:hAnsi="Times New Roman"/>
          <w:sz w:val="24"/>
          <w:szCs w:val="24"/>
        </w:rPr>
        <w:t xml:space="preserve"> Руководителем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назначается должностное лицо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>, уполномоченное составлять протоколы об административных правонарушениях.</w:t>
      </w:r>
    </w:p>
    <w:p w:rsidR="00CE6184" w:rsidRPr="000065A8" w:rsidRDefault="00CE6184" w:rsidP="00A307F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В случае, если камеральная проверка проводится одним должностным лицом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>, данное должностное лицо должно быть уполномочено составлять протоколы об административных правонарушениях.</w:t>
      </w:r>
    </w:p>
    <w:p w:rsidR="00CE6184" w:rsidRPr="000065A8" w:rsidRDefault="00CE6184" w:rsidP="00A307F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bookmarkStart w:id="4" w:name="P110"/>
      <w:bookmarkEnd w:id="4"/>
      <w:r>
        <w:rPr>
          <w:rFonts w:ascii="Times New Roman" w:hAnsi="Times New Roman"/>
          <w:sz w:val="24"/>
          <w:szCs w:val="24"/>
        </w:rPr>
        <w:t>3.4</w:t>
      </w:r>
      <w:r w:rsidRPr="000065A8">
        <w:rPr>
          <w:rFonts w:ascii="Times New Roman" w:hAnsi="Times New Roman"/>
          <w:sz w:val="24"/>
          <w:szCs w:val="24"/>
        </w:rPr>
        <w:t xml:space="preserve">. Камеральная проверка проводится по месту нахождения </w:t>
      </w:r>
      <w:r>
        <w:rPr>
          <w:rFonts w:ascii="Times New Roman" w:hAnsi="Times New Roman"/>
          <w:sz w:val="24"/>
          <w:szCs w:val="24"/>
        </w:rPr>
        <w:t xml:space="preserve">Финансового управления </w:t>
      </w:r>
      <w:r w:rsidRPr="000065A8">
        <w:rPr>
          <w:rFonts w:ascii="Times New Roman" w:hAnsi="Times New Roman"/>
          <w:sz w:val="24"/>
          <w:szCs w:val="24"/>
        </w:rPr>
        <w:t xml:space="preserve">на основании документов и информации, представленных субъектом контроля по запросу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>, а также документов и информации, полученных в результате анализа данных единой информационной системы в сфере закупок.</w:t>
      </w:r>
    </w:p>
    <w:p w:rsidR="00CE6184" w:rsidRPr="000065A8" w:rsidRDefault="00CE6184" w:rsidP="005F0B2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3.5</w:t>
      </w:r>
      <w:r w:rsidRPr="000065A8">
        <w:rPr>
          <w:rFonts w:ascii="Times New Roman" w:hAnsi="Times New Roman"/>
          <w:sz w:val="24"/>
          <w:szCs w:val="24"/>
        </w:rPr>
        <w:t xml:space="preserve">. Срок проведения камеральной проверки не может превышать 20 рабочих дней со дня получения от субъекта контроля документов и информации по запросу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>.</w:t>
      </w:r>
    </w:p>
    <w:p w:rsidR="00CE6184" w:rsidRPr="000065A8" w:rsidRDefault="00CE6184" w:rsidP="005F0B2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bookmarkStart w:id="5" w:name="P112"/>
      <w:bookmarkEnd w:id="5"/>
      <w:r>
        <w:rPr>
          <w:rFonts w:ascii="Times New Roman" w:hAnsi="Times New Roman"/>
          <w:sz w:val="24"/>
          <w:szCs w:val="24"/>
        </w:rPr>
        <w:lastRenderedPageBreak/>
        <w:t>3</w:t>
      </w:r>
      <w:r w:rsidRPr="000065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6.</w:t>
      </w:r>
      <w:r w:rsidRPr="000065A8">
        <w:rPr>
          <w:rFonts w:ascii="Times New Roman" w:hAnsi="Times New Roman"/>
          <w:sz w:val="24"/>
          <w:szCs w:val="24"/>
        </w:rPr>
        <w:t xml:space="preserve"> При проведении камеральной проверки должностным лицом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(при проведении камеральной проверки одним должностным лицом) либо рабочей группой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проводится проверка полноты представленных субъектом контроля документов и информации по запросу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в течение трех рабочих дней со дня получения от субъекта контроля таких документов и информации.</w:t>
      </w:r>
    </w:p>
    <w:p w:rsidR="00CE6184" w:rsidRPr="000065A8" w:rsidRDefault="00CE6184" w:rsidP="005F0B2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bookmarkStart w:id="6" w:name="P113"/>
      <w:bookmarkEnd w:id="6"/>
      <w:r>
        <w:rPr>
          <w:rFonts w:ascii="Times New Roman" w:hAnsi="Times New Roman"/>
          <w:sz w:val="24"/>
          <w:szCs w:val="24"/>
        </w:rPr>
        <w:t>3</w:t>
      </w:r>
      <w:r w:rsidRPr="000065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7.</w:t>
      </w:r>
      <w:r w:rsidRPr="000065A8">
        <w:rPr>
          <w:rFonts w:ascii="Times New Roman" w:hAnsi="Times New Roman"/>
          <w:sz w:val="24"/>
          <w:szCs w:val="24"/>
        </w:rPr>
        <w:t xml:space="preserve"> В случае, если по результатам проверки полноты представленных субъектом контроля документов и информации в соответствии с </w:t>
      </w:r>
      <w:hyperlink w:anchor="P112" w:history="1">
        <w:r w:rsidRPr="00C44B34">
          <w:rPr>
            <w:rFonts w:ascii="Times New Roman" w:hAnsi="Times New Roman"/>
            <w:color w:val="000000"/>
            <w:sz w:val="24"/>
            <w:szCs w:val="24"/>
          </w:rPr>
          <w:t xml:space="preserve">пунктом </w:t>
        </w:r>
      </w:hyperlink>
      <w:r w:rsidRPr="00C44B34">
        <w:rPr>
          <w:rFonts w:ascii="Times New Roman" w:hAnsi="Times New Roman"/>
          <w:color w:val="000000"/>
          <w:sz w:val="24"/>
          <w:szCs w:val="24"/>
        </w:rPr>
        <w:t xml:space="preserve">3.6 </w:t>
      </w:r>
      <w:r w:rsidRPr="000065A8">
        <w:rPr>
          <w:rFonts w:ascii="Times New Roman" w:hAnsi="Times New Roman"/>
          <w:sz w:val="24"/>
          <w:szCs w:val="24"/>
        </w:rPr>
        <w:t xml:space="preserve">настоящего Порядка установлено, что субъектом контроля не в полном объеме представлены запрошенные документы и информация, проведение камеральной проверки приостанавливается в соответствии с </w:t>
      </w:r>
      <w:hyperlink w:anchor="P132" w:history="1">
        <w:r w:rsidRPr="00C44B34">
          <w:rPr>
            <w:rFonts w:ascii="Times New Roman" w:hAnsi="Times New Roman"/>
            <w:color w:val="000000"/>
            <w:sz w:val="24"/>
            <w:szCs w:val="24"/>
          </w:rPr>
          <w:t>подпунктом "г" пункта 3</w:t>
        </w:r>
      </w:hyperlink>
      <w:r w:rsidRPr="00C44B34">
        <w:rPr>
          <w:rFonts w:ascii="Times New Roman" w:hAnsi="Times New Roman"/>
          <w:color w:val="000000"/>
          <w:sz w:val="24"/>
          <w:szCs w:val="24"/>
        </w:rPr>
        <w:t>.14</w:t>
      </w:r>
      <w:r w:rsidRPr="000065A8">
        <w:rPr>
          <w:rFonts w:ascii="Times New Roman" w:hAnsi="Times New Roman"/>
          <w:sz w:val="24"/>
          <w:szCs w:val="24"/>
        </w:rPr>
        <w:t xml:space="preserve"> настоящего Порядка со дня окончания проверки полноты представленных субъектом контроля документов и информации.</w:t>
      </w:r>
    </w:p>
    <w:p w:rsidR="00CE6184" w:rsidRPr="000065A8" w:rsidRDefault="00CE6184" w:rsidP="005F0B2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Одновременно с направлением (вручением) копии решения о приостановлении камеральной проверки в соответствии с </w:t>
      </w:r>
      <w:hyperlink w:anchor="P138" w:history="1">
        <w:r w:rsidRPr="00C44B34">
          <w:rPr>
            <w:rFonts w:ascii="Times New Roman" w:hAnsi="Times New Roman"/>
            <w:color w:val="000000"/>
            <w:sz w:val="24"/>
            <w:szCs w:val="24"/>
          </w:rPr>
          <w:t>пунктом 3.</w:t>
        </w:r>
      </w:hyperlink>
      <w:r w:rsidRPr="00C44B34">
        <w:rPr>
          <w:rFonts w:ascii="Times New Roman" w:hAnsi="Times New Roman"/>
          <w:color w:val="000000"/>
          <w:sz w:val="24"/>
          <w:szCs w:val="24"/>
        </w:rPr>
        <w:t>16</w:t>
      </w:r>
      <w:r w:rsidRPr="000065A8">
        <w:rPr>
          <w:rFonts w:ascii="Times New Roman" w:hAnsi="Times New Roman"/>
          <w:sz w:val="24"/>
          <w:szCs w:val="24"/>
        </w:rPr>
        <w:t xml:space="preserve"> настоящего Порядка в адрес субъекта контроля направляется повторный запрос о представлении недостающих документов и информации, необходимых для проведения проверки.</w:t>
      </w:r>
    </w:p>
    <w:p w:rsidR="00CE6184" w:rsidRPr="000065A8" w:rsidRDefault="00CE6184" w:rsidP="005F0B2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В случае непредставления субъектом контроля документов и информации по повторному запросу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по истечении срока приостановления проверки в соответствии с </w:t>
      </w:r>
      <w:hyperlink w:anchor="P132" w:history="1">
        <w:r w:rsidRPr="00C44B34">
          <w:rPr>
            <w:rFonts w:ascii="Times New Roman" w:hAnsi="Times New Roman"/>
            <w:color w:val="000000"/>
            <w:sz w:val="24"/>
            <w:szCs w:val="24"/>
          </w:rPr>
          <w:t>пунктом "г" пункта 3.</w:t>
        </w:r>
      </w:hyperlink>
      <w:r w:rsidRPr="00C44B34">
        <w:rPr>
          <w:rFonts w:ascii="Times New Roman" w:hAnsi="Times New Roman"/>
          <w:color w:val="000000"/>
          <w:sz w:val="24"/>
          <w:szCs w:val="24"/>
        </w:rPr>
        <w:t>14</w:t>
      </w:r>
      <w:r w:rsidRPr="000065A8">
        <w:rPr>
          <w:rFonts w:ascii="Times New Roman" w:hAnsi="Times New Roman"/>
          <w:sz w:val="24"/>
          <w:szCs w:val="24"/>
        </w:rPr>
        <w:t xml:space="preserve"> настоящего Порядка проверка возобновляется.</w:t>
      </w:r>
    </w:p>
    <w:p w:rsidR="00CE6184" w:rsidRPr="000065A8" w:rsidRDefault="00CE6184" w:rsidP="005F0B2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Факт непредставления субъектом контроля документов и информации фиксируется в акте, который оформляется по результатам проверки.</w:t>
      </w:r>
    </w:p>
    <w:p w:rsidR="00CE6184" w:rsidRPr="000065A8" w:rsidRDefault="00CE6184" w:rsidP="005F0B2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bookmarkStart w:id="7" w:name="P117"/>
      <w:bookmarkEnd w:id="7"/>
      <w:r>
        <w:rPr>
          <w:rFonts w:ascii="Times New Roman" w:hAnsi="Times New Roman"/>
          <w:sz w:val="24"/>
          <w:szCs w:val="24"/>
        </w:rPr>
        <w:t>3</w:t>
      </w:r>
      <w:r w:rsidRPr="000065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8.</w:t>
      </w:r>
      <w:r w:rsidRPr="000065A8">
        <w:rPr>
          <w:rFonts w:ascii="Times New Roman" w:hAnsi="Times New Roman"/>
          <w:sz w:val="24"/>
          <w:szCs w:val="24"/>
        </w:rPr>
        <w:t xml:space="preserve"> Выездная проверка проводится по месту нахождения и месту фактического осуществления деятельности субъекта контроля.</w:t>
      </w:r>
    </w:p>
    <w:p w:rsidR="00CE6184" w:rsidRPr="000065A8" w:rsidRDefault="00CE6184" w:rsidP="005F0B2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9.</w:t>
      </w:r>
      <w:r w:rsidRPr="000065A8">
        <w:rPr>
          <w:rFonts w:ascii="Times New Roman" w:hAnsi="Times New Roman"/>
          <w:sz w:val="24"/>
          <w:szCs w:val="24"/>
        </w:rPr>
        <w:t xml:space="preserve"> Срок проведения выездной проверки не может превышать 30 рабочих дней.</w:t>
      </w:r>
    </w:p>
    <w:p w:rsidR="00CE6184" w:rsidRPr="000065A8" w:rsidRDefault="00CE6184" w:rsidP="005F0B2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bookmarkStart w:id="8" w:name="P119"/>
      <w:bookmarkEnd w:id="8"/>
      <w:r w:rsidRPr="000065A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Pr="000065A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0065A8">
        <w:rPr>
          <w:rFonts w:ascii="Times New Roman" w:hAnsi="Times New Roman"/>
          <w:sz w:val="24"/>
          <w:szCs w:val="24"/>
        </w:rPr>
        <w:t>. В ходе выездной проверки проводятся контрольные действия по документальному и фактическому изучению деятельности субъекта контроля.</w:t>
      </w:r>
    </w:p>
    <w:p w:rsidR="00CE6184" w:rsidRPr="000065A8" w:rsidRDefault="00CE6184" w:rsidP="005F0B2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Контрольные действия по документальному изучению проводятся путем анализа финансовых, бухгалтерских, отчетных документов, документов о планировании и осуществлении закупок и иных документов субъекта контроля, с учетом устных и письменных объяснений должностных, материально ответственных лиц субъекта контроля и осуществления других действий по контролю.</w:t>
      </w:r>
    </w:p>
    <w:p w:rsidR="00CE6184" w:rsidRPr="000065A8" w:rsidRDefault="00CE6184" w:rsidP="005F0B2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Контрольные действия по фактическому изучению проводятся путем осмотра, инвентаризации, наблюдения, пересчета, экспертизы, контрольных замеров и осуществления других действий по контролю.</w:t>
      </w:r>
    </w:p>
    <w:p w:rsidR="00CE6184" w:rsidRPr="000065A8" w:rsidRDefault="00CE6184" w:rsidP="005F0B2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.11</w:t>
      </w:r>
      <w:r w:rsidRPr="000065A8">
        <w:rPr>
          <w:rFonts w:ascii="Times New Roman" w:hAnsi="Times New Roman"/>
          <w:sz w:val="24"/>
          <w:szCs w:val="24"/>
        </w:rPr>
        <w:t xml:space="preserve">. Срок проведения выездной или камеральной проверки может быть продлен по решению руководителя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, принятого на основании мотивированного обращения должностного лица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>, проводящего контрольное мероприятие (при проведении камеральной проверки одним должностным лицом), но не более чем на 10 рабочих дней.</w:t>
      </w:r>
    </w:p>
    <w:p w:rsidR="00CE6184" w:rsidRPr="000065A8" w:rsidRDefault="00CE6184" w:rsidP="005F0B2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Основанием продления срока контрольного мероприятия является получение в ходе проведения проверки информации о наличии в деятельности субъекта контроля нарушений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и принятых в соответствии с ним нормативных правовых (правовых) актов, требующей дополнительного изучения.</w:t>
      </w:r>
    </w:p>
    <w:p w:rsidR="00CE6184" w:rsidRPr="000065A8" w:rsidRDefault="00CE6184" w:rsidP="005F0B2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.12</w:t>
      </w:r>
      <w:r w:rsidRPr="000065A8">
        <w:rPr>
          <w:rFonts w:ascii="Times New Roman" w:hAnsi="Times New Roman"/>
          <w:sz w:val="24"/>
          <w:szCs w:val="24"/>
        </w:rPr>
        <w:t xml:space="preserve">. В рамках выездной или камеральной проверки по решению руководителя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, принятого на основании мотивированного обращения должностного лица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>, проводящего контрольное мероприятие (при проведении камеральной пр</w:t>
      </w:r>
      <w:r>
        <w:rPr>
          <w:rFonts w:ascii="Times New Roman" w:hAnsi="Times New Roman"/>
          <w:sz w:val="24"/>
          <w:szCs w:val="24"/>
        </w:rPr>
        <w:t xml:space="preserve">оверки одним должностным лицом), </w:t>
      </w:r>
      <w:r w:rsidRPr="000065A8">
        <w:rPr>
          <w:rFonts w:ascii="Times New Roman" w:hAnsi="Times New Roman"/>
          <w:sz w:val="24"/>
          <w:szCs w:val="24"/>
        </w:rPr>
        <w:t>проводится встречная проверка.</w:t>
      </w:r>
    </w:p>
    <w:p w:rsidR="00CE6184" w:rsidRPr="000065A8" w:rsidRDefault="00CE6184" w:rsidP="005F0B21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При проведении встречной проверки проводятся контрольные действия в целях установления и (или) подтверждения либо опровержения фактов нарушений законодательства Российской Федерации о контрактной системе в сфере закупок товаров, </w:t>
      </w:r>
      <w:r w:rsidRPr="000065A8">
        <w:rPr>
          <w:rFonts w:ascii="Times New Roman" w:hAnsi="Times New Roman"/>
          <w:sz w:val="24"/>
          <w:szCs w:val="24"/>
        </w:rPr>
        <w:lastRenderedPageBreak/>
        <w:t>работ, услуг для обеспечения государственных и муниципальных нужд и принятых в соответствии с ним нормативных правовых (правовых) актов.</w:t>
      </w:r>
    </w:p>
    <w:p w:rsidR="00CE6184" w:rsidRPr="000065A8" w:rsidRDefault="00CE6184" w:rsidP="000634EC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.13</w:t>
      </w:r>
      <w:r w:rsidRPr="000065A8">
        <w:rPr>
          <w:rFonts w:ascii="Times New Roman" w:hAnsi="Times New Roman"/>
          <w:sz w:val="24"/>
          <w:szCs w:val="24"/>
        </w:rPr>
        <w:t xml:space="preserve">. Встречная проверка назначается и проводится в порядке, установленном </w:t>
      </w:r>
      <w:hyperlink w:anchor="P106" w:history="1">
        <w:r w:rsidRPr="000E7430">
          <w:rPr>
            <w:rFonts w:ascii="Times New Roman" w:hAnsi="Times New Roman"/>
            <w:color w:val="000000"/>
            <w:sz w:val="24"/>
            <w:szCs w:val="24"/>
          </w:rPr>
          <w:t xml:space="preserve">пунктами </w:t>
        </w:r>
      </w:hyperlink>
      <w:r w:rsidRPr="000E7430">
        <w:rPr>
          <w:rFonts w:ascii="Times New Roman" w:hAnsi="Times New Roman"/>
          <w:color w:val="000000"/>
          <w:sz w:val="24"/>
          <w:szCs w:val="24"/>
        </w:rPr>
        <w:t>3.1</w:t>
      </w:r>
      <w:r w:rsidRPr="000065A8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3.4</w:t>
      </w:r>
      <w:r w:rsidRPr="000065A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3.8</w:t>
      </w:r>
      <w:r w:rsidRPr="000065A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3.10 </w:t>
      </w:r>
      <w:r w:rsidRPr="000065A8">
        <w:rPr>
          <w:rFonts w:ascii="Times New Roman" w:hAnsi="Times New Roman"/>
          <w:sz w:val="24"/>
          <w:szCs w:val="24"/>
        </w:rPr>
        <w:t>настоящего Порядка.</w:t>
      </w:r>
    </w:p>
    <w:p w:rsidR="00CE6184" w:rsidRPr="000065A8" w:rsidRDefault="00CE6184" w:rsidP="000634EC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Срок проведения встречной проверки не может превышать 20 рабочих дней.</w:t>
      </w:r>
    </w:p>
    <w:p w:rsidR="00CE6184" w:rsidRPr="000065A8" w:rsidRDefault="00CE6184" w:rsidP="000634EC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.14</w:t>
      </w:r>
      <w:r w:rsidRPr="000065A8">
        <w:rPr>
          <w:rFonts w:ascii="Times New Roman" w:hAnsi="Times New Roman"/>
          <w:sz w:val="24"/>
          <w:szCs w:val="24"/>
        </w:rPr>
        <w:t xml:space="preserve">. Проведение выездной или камеральной проверки по решению руководителя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, принятого на основании мотивированного обращения должностного лица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>, проводящего контрольное мероприятие (при проведении камеральной проверки одним должностным лицом),  приостанавливается на общий срок не более 30 рабочих дней в следующих случаях:</w:t>
      </w:r>
    </w:p>
    <w:p w:rsidR="00CE6184" w:rsidRPr="000065A8" w:rsidRDefault="00CE6184" w:rsidP="000634EC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bookmarkStart w:id="9" w:name="P129"/>
      <w:bookmarkEnd w:id="9"/>
      <w:r w:rsidRPr="000065A8">
        <w:rPr>
          <w:rFonts w:ascii="Times New Roman" w:hAnsi="Times New Roman"/>
          <w:sz w:val="24"/>
          <w:szCs w:val="24"/>
        </w:rPr>
        <w:t>а) на период проведения встречной проверки, но не более чем на 20 рабочих дней;</w:t>
      </w:r>
    </w:p>
    <w:p w:rsidR="00CE6184" w:rsidRPr="000065A8" w:rsidRDefault="00CE6184" w:rsidP="000634EC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0" w:name="P130"/>
      <w:bookmarkEnd w:id="10"/>
      <w:r w:rsidRPr="000065A8">
        <w:rPr>
          <w:rFonts w:ascii="Times New Roman" w:hAnsi="Times New Roman"/>
          <w:sz w:val="24"/>
          <w:szCs w:val="24"/>
        </w:rPr>
        <w:t>б) на период организации и проведения экспертиз, но не более чем на 20 рабочих дней;</w:t>
      </w:r>
    </w:p>
    <w:p w:rsidR="00CE6184" w:rsidRPr="000065A8" w:rsidRDefault="00CE6184" w:rsidP="000634EC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1" w:name="P131"/>
      <w:bookmarkEnd w:id="11"/>
      <w:r w:rsidRPr="000065A8">
        <w:rPr>
          <w:rFonts w:ascii="Times New Roman" w:hAnsi="Times New Roman"/>
          <w:sz w:val="24"/>
          <w:szCs w:val="24"/>
        </w:rPr>
        <w:t>в) на период воспрепятствования проведению контрольного мероприятия и (или) уклонения от проведения контрольного мероприятия, но не более чем на 20 рабочих дней;</w:t>
      </w:r>
    </w:p>
    <w:p w:rsidR="00CE6184" w:rsidRPr="000065A8" w:rsidRDefault="00CE6184" w:rsidP="000634EC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2" w:name="P132"/>
      <w:bookmarkEnd w:id="12"/>
      <w:r w:rsidRPr="000065A8">
        <w:rPr>
          <w:rFonts w:ascii="Times New Roman" w:hAnsi="Times New Roman"/>
          <w:sz w:val="24"/>
          <w:szCs w:val="24"/>
        </w:rPr>
        <w:t xml:space="preserve">г) на период, необходимый для представления субъектом контроля документов и информации по повторному запросу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в соответствии с </w:t>
      </w:r>
      <w:hyperlink w:anchor="P113" w:history="1">
        <w:r w:rsidRPr="00C44B34">
          <w:rPr>
            <w:rFonts w:ascii="Times New Roman" w:hAnsi="Times New Roman"/>
            <w:color w:val="000000"/>
            <w:sz w:val="24"/>
            <w:szCs w:val="24"/>
          </w:rPr>
          <w:t xml:space="preserve">пунктом </w:t>
        </w:r>
      </w:hyperlink>
      <w:r w:rsidRPr="00C44B34">
        <w:rPr>
          <w:rFonts w:ascii="Times New Roman" w:hAnsi="Times New Roman"/>
          <w:color w:val="000000"/>
          <w:sz w:val="24"/>
          <w:szCs w:val="24"/>
        </w:rPr>
        <w:t>3.7</w:t>
      </w:r>
      <w:r w:rsidRPr="000065A8">
        <w:rPr>
          <w:rFonts w:ascii="Times New Roman" w:hAnsi="Times New Roman"/>
          <w:sz w:val="24"/>
          <w:szCs w:val="24"/>
        </w:rPr>
        <w:t xml:space="preserve"> настоящего Порядка, но не более чем на 10 рабочих дней;</w:t>
      </w:r>
    </w:p>
    <w:p w:rsidR="00CE6184" w:rsidRPr="000065A8" w:rsidRDefault="00CE6184" w:rsidP="000634EC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3" w:name="P133"/>
      <w:bookmarkEnd w:id="13"/>
      <w:r w:rsidRPr="000065A8">
        <w:rPr>
          <w:rFonts w:ascii="Times New Roman" w:hAnsi="Times New Roman"/>
          <w:sz w:val="24"/>
          <w:szCs w:val="24"/>
        </w:rPr>
        <w:t xml:space="preserve">д) на период не более 20 рабочих дней при наличии обстоятельств, которые делают невозможным дальнейшее проведение контрольного мероприятия по причинам, не зависящим от должностного лица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, проводящего контрольное мероприятие (при проведении камеральной проверки одним должностным лицом), либо рабочей группы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>, включая наступление обстоятельств непреодолимой силы.</w:t>
      </w:r>
    </w:p>
    <w:p w:rsidR="00CE6184" w:rsidRPr="000065A8" w:rsidRDefault="00CE6184" w:rsidP="000634EC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.15</w:t>
      </w:r>
      <w:r w:rsidRPr="000065A8">
        <w:rPr>
          <w:rFonts w:ascii="Times New Roman" w:hAnsi="Times New Roman"/>
          <w:sz w:val="24"/>
          <w:szCs w:val="24"/>
        </w:rPr>
        <w:t>. Решение о возобновлении проведения выездной или камеральной проверки принимается в срок не более двух рабочих дней:</w:t>
      </w:r>
    </w:p>
    <w:p w:rsidR="00CE6184" w:rsidRPr="000065A8" w:rsidRDefault="00CE6184" w:rsidP="000634EC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а) после завершения проведения встречной проверки и (или) экспертизы согласно </w:t>
      </w:r>
      <w:hyperlink w:anchor="P129" w:history="1">
        <w:r w:rsidRPr="000E7430">
          <w:rPr>
            <w:rFonts w:ascii="Times New Roman" w:hAnsi="Times New Roman"/>
            <w:color w:val="000000"/>
            <w:sz w:val="24"/>
            <w:szCs w:val="24"/>
          </w:rPr>
          <w:t>подпунктам "а"</w:t>
        </w:r>
      </w:hyperlink>
      <w:r w:rsidRPr="000E743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w:anchor="P130" w:history="1">
        <w:r w:rsidRPr="000E7430">
          <w:rPr>
            <w:rFonts w:ascii="Times New Roman" w:hAnsi="Times New Roman"/>
            <w:color w:val="000000"/>
            <w:sz w:val="24"/>
            <w:szCs w:val="24"/>
          </w:rPr>
          <w:t>"б" пункта 3.</w:t>
        </w:r>
      </w:hyperlink>
      <w:r w:rsidRPr="000E7430">
        <w:rPr>
          <w:rFonts w:ascii="Times New Roman" w:hAnsi="Times New Roman"/>
          <w:color w:val="000000"/>
          <w:sz w:val="24"/>
          <w:szCs w:val="24"/>
        </w:rPr>
        <w:t xml:space="preserve">14 </w:t>
      </w:r>
      <w:r w:rsidRPr="000065A8">
        <w:rPr>
          <w:rFonts w:ascii="Times New Roman" w:hAnsi="Times New Roman"/>
          <w:sz w:val="24"/>
          <w:szCs w:val="24"/>
        </w:rPr>
        <w:t>настоящего Порядка;</w:t>
      </w:r>
    </w:p>
    <w:p w:rsidR="00CE6184" w:rsidRPr="000065A8" w:rsidRDefault="00CE6184" w:rsidP="000634EC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б) после устранения причин приостановления проведения проверки, указанных в </w:t>
      </w:r>
      <w:hyperlink w:anchor="P131" w:history="1">
        <w:r w:rsidRPr="000E7430">
          <w:rPr>
            <w:rFonts w:ascii="Times New Roman" w:hAnsi="Times New Roman"/>
            <w:color w:val="000000"/>
            <w:sz w:val="24"/>
            <w:szCs w:val="24"/>
          </w:rPr>
          <w:t>подпунктах "в"</w:t>
        </w:r>
      </w:hyperlink>
      <w:r w:rsidRPr="000E7430">
        <w:rPr>
          <w:rFonts w:ascii="Times New Roman" w:hAnsi="Times New Roman"/>
          <w:color w:val="000000"/>
          <w:sz w:val="24"/>
          <w:szCs w:val="24"/>
        </w:rPr>
        <w:t xml:space="preserve"> - </w:t>
      </w:r>
      <w:hyperlink w:anchor="P133" w:history="1">
        <w:r w:rsidRPr="000E7430">
          <w:rPr>
            <w:rFonts w:ascii="Times New Roman" w:hAnsi="Times New Roman"/>
            <w:color w:val="000000"/>
            <w:sz w:val="24"/>
            <w:szCs w:val="24"/>
          </w:rPr>
          <w:t>"д" пункта 3.</w:t>
        </w:r>
      </w:hyperlink>
      <w:r w:rsidRPr="000E7430">
        <w:rPr>
          <w:rFonts w:ascii="Times New Roman" w:hAnsi="Times New Roman"/>
          <w:color w:val="000000"/>
          <w:sz w:val="24"/>
          <w:szCs w:val="24"/>
        </w:rPr>
        <w:t>14</w:t>
      </w:r>
      <w:r w:rsidRPr="000065A8">
        <w:rPr>
          <w:rFonts w:ascii="Times New Roman" w:hAnsi="Times New Roman"/>
          <w:sz w:val="24"/>
          <w:szCs w:val="24"/>
        </w:rPr>
        <w:t xml:space="preserve"> настоящего Порядка;</w:t>
      </w:r>
    </w:p>
    <w:p w:rsidR="00CE6184" w:rsidRPr="000065A8" w:rsidRDefault="00CE6184" w:rsidP="000634EC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в) после истечения срока приостановления проверки в соответствии с </w:t>
      </w:r>
      <w:hyperlink w:anchor="P131" w:history="1">
        <w:r w:rsidRPr="000E7430">
          <w:rPr>
            <w:rFonts w:ascii="Times New Roman" w:hAnsi="Times New Roman"/>
            <w:color w:val="000000"/>
            <w:sz w:val="24"/>
            <w:szCs w:val="24"/>
          </w:rPr>
          <w:t>подпунктами "в"</w:t>
        </w:r>
      </w:hyperlink>
      <w:r w:rsidRPr="000E7430">
        <w:rPr>
          <w:rFonts w:ascii="Times New Roman" w:hAnsi="Times New Roman"/>
          <w:color w:val="000000"/>
          <w:sz w:val="24"/>
          <w:szCs w:val="24"/>
        </w:rPr>
        <w:t xml:space="preserve"> - </w:t>
      </w:r>
      <w:hyperlink w:anchor="P133" w:history="1">
        <w:r w:rsidRPr="000E7430">
          <w:rPr>
            <w:rFonts w:ascii="Times New Roman" w:hAnsi="Times New Roman"/>
            <w:color w:val="000000"/>
            <w:sz w:val="24"/>
            <w:szCs w:val="24"/>
          </w:rPr>
          <w:t>"д" пункта 3.</w:t>
        </w:r>
      </w:hyperlink>
      <w:r w:rsidRPr="000E7430">
        <w:rPr>
          <w:rFonts w:ascii="Times New Roman" w:hAnsi="Times New Roman"/>
          <w:color w:val="000000"/>
          <w:sz w:val="24"/>
          <w:szCs w:val="24"/>
        </w:rPr>
        <w:t>14</w:t>
      </w:r>
      <w:r w:rsidRPr="000065A8">
        <w:rPr>
          <w:rFonts w:ascii="Times New Roman" w:hAnsi="Times New Roman"/>
          <w:sz w:val="24"/>
          <w:szCs w:val="24"/>
        </w:rPr>
        <w:t xml:space="preserve"> настоящего Порядка.</w:t>
      </w:r>
    </w:p>
    <w:p w:rsidR="00CE6184" w:rsidRPr="000065A8" w:rsidRDefault="00CE6184" w:rsidP="000634EC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4" w:name="P138"/>
      <w:bookmarkEnd w:id="14"/>
      <w:r w:rsidRPr="000065A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.16</w:t>
      </w:r>
      <w:r w:rsidRPr="000065A8">
        <w:rPr>
          <w:rFonts w:ascii="Times New Roman" w:hAnsi="Times New Roman"/>
          <w:sz w:val="24"/>
          <w:szCs w:val="24"/>
        </w:rPr>
        <w:t xml:space="preserve">. Решение о продлении срока проведения выездной или камеральной проверки, приостановлении, возобновлении проведения выездной или камеральной проверки оформляется </w:t>
      </w:r>
      <w:r>
        <w:rPr>
          <w:rFonts w:ascii="Times New Roman" w:hAnsi="Times New Roman"/>
          <w:sz w:val="24"/>
          <w:szCs w:val="24"/>
        </w:rPr>
        <w:t>приказом</w:t>
      </w:r>
      <w:r w:rsidRPr="000065A8">
        <w:rPr>
          <w:rFonts w:ascii="Times New Roman" w:hAnsi="Times New Roman"/>
          <w:sz w:val="24"/>
          <w:szCs w:val="24"/>
        </w:rPr>
        <w:t xml:space="preserve"> руководителя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>, в котором указываются основания продления срока проведения проверки, приостановления, возобновления проведения проверки.</w:t>
      </w:r>
    </w:p>
    <w:p w:rsidR="00CE6184" w:rsidRPr="000065A8" w:rsidRDefault="00CE6184" w:rsidP="000634EC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Копия </w:t>
      </w:r>
      <w:r>
        <w:rPr>
          <w:rFonts w:ascii="Times New Roman" w:hAnsi="Times New Roman"/>
          <w:sz w:val="24"/>
          <w:szCs w:val="24"/>
        </w:rPr>
        <w:t>приказа</w:t>
      </w:r>
      <w:r w:rsidRPr="000065A8">
        <w:rPr>
          <w:rFonts w:ascii="Times New Roman" w:hAnsi="Times New Roman"/>
          <w:sz w:val="24"/>
          <w:szCs w:val="24"/>
        </w:rPr>
        <w:t xml:space="preserve"> руководителя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о продлении срока проведения выездной или камеральной проверки, приостановлении, возобновлении проведения выездной или камеральной проверки направляется (вручается) субъекту контроля в срок не более трех рабочих дней со дня его издания.</w:t>
      </w:r>
    </w:p>
    <w:p w:rsidR="00CE6184" w:rsidRPr="000065A8" w:rsidRDefault="00CE6184" w:rsidP="000634EC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.17</w:t>
      </w:r>
      <w:r w:rsidRPr="000065A8">
        <w:rPr>
          <w:rFonts w:ascii="Times New Roman" w:hAnsi="Times New Roman"/>
          <w:sz w:val="24"/>
          <w:szCs w:val="24"/>
        </w:rPr>
        <w:t xml:space="preserve">. В случае непредставления или несвоевременного представления документов и информации по запросу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в соответствии с </w:t>
      </w:r>
      <w:hyperlink w:anchor="P56" w:history="1">
        <w:r w:rsidRPr="000E7430">
          <w:rPr>
            <w:rFonts w:ascii="Times New Roman" w:hAnsi="Times New Roman"/>
            <w:color w:val="000000"/>
            <w:sz w:val="24"/>
            <w:szCs w:val="24"/>
          </w:rPr>
          <w:t>подпунктом "а" пункта 1.7</w:t>
        </w:r>
      </w:hyperlink>
      <w:r w:rsidRPr="000E743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065A8">
        <w:rPr>
          <w:rFonts w:ascii="Times New Roman" w:hAnsi="Times New Roman"/>
          <w:sz w:val="24"/>
          <w:szCs w:val="24"/>
        </w:rPr>
        <w:t xml:space="preserve">настоящего Порядка либо представления заведомо недостоверных документов и информации </w:t>
      </w:r>
      <w:r>
        <w:rPr>
          <w:rFonts w:ascii="Times New Roman" w:hAnsi="Times New Roman"/>
          <w:sz w:val="24"/>
          <w:szCs w:val="24"/>
        </w:rPr>
        <w:t>Финансовым управлением</w:t>
      </w:r>
      <w:r w:rsidRPr="000065A8">
        <w:rPr>
          <w:rFonts w:ascii="Times New Roman" w:hAnsi="Times New Roman"/>
          <w:sz w:val="24"/>
          <w:szCs w:val="24"/>
        </w:rPr>
        <w:t xml:space="preserve"> применяются меры ответственности в соответствии с законодательством Российской Федерации об административных правонарушениях.</w:t>
      </w:r>
    </w:p>
    <w:p w:rsidR="00CE6184" w:rsidRDefault="00CE6184" w:rsidP="000065A8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E6184" w:rsidRPr="000634EC" w:rsidRDefault="00CE6184" w:rsidP="00276A28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0634EC">
        <w:rPr>
          <w:rFonts w:ascii="Times New Roman" w:hAnsi="Times New Roman"/>
          <w:b/>
          <w:sz w:val="24"/>
          <w:szCs w:val="24"/>
        </w:rPr>
        <w:t>4. Оформление результатов контрольных мероприятий</w:t>
      </w:r>
    </w:p>
    <w:p w:rsidR="00CE6184" w:rsidRPr="000065A8" w:rsidRDefault="00CE6184" w:rsidP="000065A8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E6184" w:rsidRPr="000065A8" w:rsidRDefault="00CE6184" w:rsidP="000634EC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</w:t>
      </w:r>
      <w:r w:rsidRPr="000065A8">
        <w:rPr>
          <w:rFonts w:ascii="Times New Roman" w:hAnsi="Times New Roman"/>
          <w:sz w:val="24"/>
          <w:szCs w:val="24"/>
        </w:rPr>
        <w:t xml:space="preserve">. Результаты встречной проверки оформляются актом, который подписывается должностным лицом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, проводящим контрольное мероприятие (при проведении камеральной проверки одним должностным лицом), либо всеми членами </w:t>
      </w:r>
      <w:r w:rsidRPr="000065A8">
        <w:rPr>
          <w:rFonts w:ascii="Times New Roman" w:hAnsi="Times New Roman"/>
          <w:sz w:val="24"/>
          <w:szCs w:val="24"/>
        </w:rPr>
        <w:lastRenderedPageBreak/>
        <w:t xml:space="preserve">рабочей группы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в последний день проведения проверки и приобщается к материалам контрольного мероприятия.</w:t>
      </w:r>
    </w:p>
    <w:p w:rsidR="00CE6184" w:rsidRPr="000065A8" w:rsidRDefault="00CE6184" w:rsidP="000634EC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По результатам встречной проверки предписания субъекту контроля не выдаются.</w:t>
      </w:r>
    </w:p>
    <w:p w:rsidR="00CE6184" w:rsidRPr="000065A8" w:rsidRDefault="00CE6184" w:rsidP="000634EC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.2</w:t>
      </w:r>
      <w:r w:rsidRPr="000065A8">
        <w:rPr>
          <w:rFonts w:ascii="Times New Roman" w:hAnsi="Times New Roman"/>
          <w:sz w:val="24"/>
          <w:szCs w:val="24"/>
        </w:rPr>
        <w:t xml:space="preserve">. По результатам выездной или камеральной проверки оформляется акт, который составляется в двух экземплярах и подписывается должностным лицом Службы, проводящим контрольное мероприятие (при проведении камеральной проверки одним должностным лицом), либо всеми членами рабочей группы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в срок не более трех рабочих дней, исчисляемых со дня, следующего за днем окончания срока проведения контрольного мероприятия согласно </w:t>
      </w:r>
      <w:r>
        <w:rPr>
          <w:rFonts w:ascii="Times New Roman" w:hAnsi="Times New Roman"/>
          <w:sz w:val="24"/>
          <w:szCs w:val="24"/>
        </w:rPr>
        <w:t>приказу</w:t>
      </w:r>
      <w:r w:rsidRPr="000065A8">
        <w:rPr>
          <w:rFonts w:ascii="Times New Roman" w:hAnsi="Times New Roman"/>
          <w:sz w:val="24"/>
          <w:szCs w:val="24"/>
        </w:rPr>
        <w:t xml:space="preserve"> руководителя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о назначении контрольного мероприятия.</w:t>
      </w:r>
    </w:p>
    <w:p w:rsidR="00CE6184" w:rsidRPr="000065A8" w:rsidRDefault="00CE6184" w:rsidP="000634EC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.3</w:t>
      </w:r>
      <w:r w:rsidRPr="000065A8">
        <w:rPr>
          <w:rFonts w:ascii="Times New Roman" w:hAnsi="Times New Roman"/>
          <w:sz w:val="24"/>
          <w:szCs w:val="24"/>
        </w:rPr>
        <w:t>. К акту, оформленному по результатам выездной или камеральной проверки, прилагаются результаты экспертиз, фото-, видео- и аудиоматериалы, акт встречной проверки (в случае ее проведения), а также иные материалы, полученные в ходе проведения контрольных мероприятий.</w:t>
      </w:r>
    </w:p>
    <w:p w:rsidR="00CE6184" w:rsidRPr="000065A8" w:rsidRDefault="00CE6184" w:rsidP="000634EC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.4</w:t>
      </w:r>
      <w:r w:rsidRPr="000065A8">
        <w:rPr>
          <w:rFonts w:ascii="Times New Roman" w:hAnsi="Times New Roman"/>
          <w:sz w:val="24"/>
          <w:szCs w:val="24"/>
        </w:rPr>
        <w:t>. Акт, оформленный по результатам выездной или камеральной проверки, в срок не более трех рабочих дней со дня его подписания должен быть направлен (вручен) представителю субъекта контроля. Документ, подтверждающий факт направления (вручения) акта, приобщается к материалам контрольного мероприятия.</w:t>
      </w:r>
    </w:p>
    <w:p w:rsidR="00CE6184" w:rsidRPr="000065A8" w:rsidRDefault="00CE6184" w:rsidP="000634EC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.5</w:t>
      </w:r>
      <w:r w:rsidRPr="000065A8">
        <w:rPr>
          <w:rFonts w:ascii="Times New Roman" w:hAnsi="Times New Roman"/>
          <w:sz w:val="24"/>
          <w:szCs w:val="24"/>
        </w:rPr>
        <w:t xml:space="preserve">. Субъект контроля вправе представить в </w:t>
      </w:r>
      <w:r>
        <w:rPr>
          <w:rFonts w:ascii="Times New Roman" w:hAnsi="Times New Roman"/>
          <w:sz w:val="24"/>
          <w:szCs w:val="24"/>
        </w:rPr>
        <w:t>Финансовое управление</w:t>
      </w:r>
      <w:r w:rsidRPr="000065A8">
        <w:rPr>
          <w:rFonts w:ascii="Times New Roman" w:hAnsi="Times New Roman"/>
          <w:sz w:val="24"/>
          <w:szCs w:val="24"/>
        </w:rPr>
        <w:t xml:space="preserve"> письменные возражения на акт, оформленный по результатам выездной или камеральной проверки (далее - возражения), в срок не более 10 рабочих дней со дня получения такого акта.</w:t>
      </w:r>
    </w:p>
    <w:p w:rsidR="00CE6184" w:rsidRPr="000065A8" w:rsidRDefault="00CE6184" w:rsidP="00492199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Письменные в</w:t>
      </w:r>
      <w:r w:rsidRPr="000065A8">
        <w:rPr>
          <w:rFonts w:ascii="Times New Roman" w:hAnsi="Times New Roman"/>
          <w:sz w:val="24"/>
          <w:szCs w:val="24"/>
        </w:rPr>
        <w:t>озражения субъекта контроля приобщаются к материалам контрольного мероприятия.</w:t>
      </w:r>
    </w:p>
    <w:p w:rsidR="00CE6184" w:rsidRPr="000065A8" w:rsidRDefault="00CE6184" w:rsidP="00492199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.6</w:t>
      </w:r>
      <w:r w:rsidRPr="000065A8">
        <w:rPr>
          <w:rFonts w:ascii="Times New Roman" w:hAnsi="Times New Roman"/>
          <w:sz w:val="24"/>
          <w:szCs w:val="24"/>
        </w:rPr>
        <w:t xml:space="preserve">. В срок не более 10 рабочих дней со дня получения возражений должностное лицо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, проводящее контрольное мероприятие (при проведении камеральной проверки одним должностным лицом), либо </w:t>
      </w:r>
      <w:r>
        <w:rPr>
          <w:rFonts w:ascii="Times New Roman" w:hAnsi="Times New Roman"/>
          <w:sz w:val="24"/>
          <w:szCs w:val="24"/>
        </w:rPr>
        <w:t>член</w:t>
      </w:r>
      <w:r w:rsidRPr="000065A8">
        <w:rPr>
          <w:rFonts w:ascii="Times New Roman" w:hAnsi="Times New Roman"/>
          <w:sz w:val="24"/>
          <w:szCs w:val="24"/>
        </w:rPr>
        <w:t xml:space="preserve"> рабочей группы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рассматривает обоснованность представленных возражений и дает по ним письменное заключение. Заключение направляется (вручается) субъекту контроля и приобщается к материалам контрольного мероприятия.</w:t>
      </w:r>
    </w:p>
    <w:p w:rsidR="00CE6184" w:rsidRPr="000065A8" w:rsidRDefault="00CE6184" w:rsidP="00492199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.7</w:t>
      </w:r>
      <w:r w:rsidRPr="000065A8">
        <w:rPr>
          <w:rFonts w:ascii="Times New Roman" w:hAnsi="Times New Roman"/>
          <w:sz w:val="24"/>
          <w:szCs w:val="24"/>
        </w:rPr>
        <w:t xml:space="preserve">. Акт, оформленный по результатам выездной или камеральной проверки, возражения субъекта контроля (при их наличии) и иные материалы контрольного мероприятия подлежат рассмотрению руководителем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>.</w:t>
      </w:r>
    </w:p>
    <w:p w:rsidR="00CE6184" w:rsidRPr="000065A8" w:rsidRDefault="00CE6184" w:rsidP="00492199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5" w:name="P154"/>
      <w:bookmarkEnd w:id="15"/>
      <w:r w:rsidRPr="000065A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.8</w:t>
      </w:r>
      <w:r w:rsidRPr="000065A8">
        <w:rPr>
          <w:rFonts w:ascii="Times New Roman" w:hAnsi="Times New Roman"/>
          <w:sz w:val="24"/>
          <w:szCs w:val="24"/>
        </w:rPr>
        <w:t xml:space="preserve">. По результатам рассмотрения акта, оформленного по результатам выездной или камеральной проверки, с учетом возражений субъекта контроля (при их наличии) и иных материалов контрольного мероприятия руководитель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в срок не более 30 рабочих дней со дня подписания акта принимает решение:</w:t>
      </w:r>
    </w:p>
    <w:p w:rsidR="00CE6184" w:rsidRPr="000065A8" w:rsidRDefault="00CE6184" w:rsidP="00492199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6" w:name="P155"/>
      <w:bookmarkEnd w:id="16"/>
      <w:r w:rsidRPr="000065A8">
        <w:rPr>
          <w:rFonts w:ascii="Times New Roman" w:hAnsi="Times New Roman"/>
          <w:sz w:val="24"/>
          <w:szCs w:val="24"/>
        </w:rPr>
        <w:t xml:space="preserve">а) о выдаче обязательного для исполнения предписания в случаях, установленных Федеральным </w:t>
      </w:r>
      <w:hyperlink r:id="rId12" w:history="1">
        <w:r w:rsidRPr="00492199">
          <w:rPr>
            <w:rFonts w:ascii="Times New Roman" w:hAnsi="Times New Roman"/>
            <w:color w:val="000000"/>
            <w:sz w:val="24"/>
            <w:szCs w:val="24"/>
          </w:rPr>
          <w:t>законом</w:t>
        </w:r>
      </w:hyperlink>
      <w:r w:rsidRPr="000065A8">
        <w:rPr>
          <w:rFonts w:ascii="Times New Roman" w:hAnsi="Times New Roman"/>
          <w:sz w:val="24"/>
          <w:szCs w:val="24"/>
        </w:rPr>
        <w:t>;</w:t>
      </w:r>
    </w:p>
    <w:p w:rsidR="00CE6184" w:rsidRPr="000065A8" w:rsidRDefault="00CE6184" w:rsidP="00492199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б) об отсутствии оснований для выдачи предписания;</w:t>
      </w:r>
    </w:p>
    <w:p w:rsidR="00CE6184" w:rsidRPr="000065A8" w:rsidRDefault="00CE6184" w:rsidP="00492199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7" w:name="P157"/>
      <w:bookmarkEnd w:id="17"/>
      <w:r w:rsidRPr="000065A8">
        <w:rPr>
          <w:rFonts w:ascii="Times New Roman" w:hAnsi="Times New Roman"/>
          <w:sz w:val="24"/>
          <w:szCs w:val="24"/>
        </w:rPr>
        <w:t>в) о проведении внеплановой выездной проверки.</w:t>
      </w:r>
    </w:p>
    <w:p w:rsidR="00CE6184" w:rsidRPr="000065A8" w:rsidRDefault="00CE6184" w:rsidP="00492199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8" w:name="P158"/>
      <w:bookmarkEnd w:id="18"/>
      <w:r w:rsidRPr="000065A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.9</w:t>
      </w:r>
      <w:r w:rsidRPr="000065A8">
        <w:rPr>
          <w:rFonts w:ascii="Times New Roman" w:hAnsi="Times New Roman"/>
          <w:sz w:val="24"/>
          <w:szCs w:val="24"/>
        </w:rPr>
        <w:t xml:space="preserve">. Решение, указанное в </w:t>
      </w:r>
      <w:hyperlink w:anchor="P154" w:history="1">
        <w:r w:rsidRPr="000E7430">
          <w:rPr>
            <w:rFonts w:ascii="Times New Roman" w:hAnsi="Times New Roman"/>
            <w:color w:val="000000"/>
            <w:sz w:val="24"/>
            <w:szCs w:val="24"/>
          </w:rPr>
          <w:t>пункте 4.</w:t>
        </w:r>
      </w:hyperlink>
      <w:r w:rsidRPr="000E7430">
        <w:rPr>
          <w:rFonts w:ascii="Times New Roman" w:hAnsi="Times New Roman"/>
          <w:color w:val="000000"/>
          <w:sz w:val="24"/>
          <w:szCs w:val="24"/>
        </w:rPr>
        <w:t xml:space="preserve">8 </w:t>
      </w:r>
      <w:r w:rsidRPr="000065A8">
        <w:rPr>
          <w:rFonts w:ascii="Times New Roman" w:hAnsi="Times New Roman"/>
          <w:sz w:val="24"/>
          <w:szCs w:val="24"/>
        </w:rPr>
        <w:t xml:space="preserve">настоящего Порядка, оформляется </w:t>
      </w:r>
      <w:r>
        <w:rPr>
          <w:rFonts w:ascii="Times New Roman" w:hAnsi="Times New Roman"/>
          <w:sz w:val="24"/>
          <w:szCs w:val="24"/>
        </w:rPr>
        <w:t>приказом</w:t>
      </w:r>
      <w:r w:rsidRPr="000065A8">
        <w:rPr>
          <w:rFonts w:ascii="Times New Roman" w:hAnsi="Times New Roman"/>
          <w:sz w:val="24"/>
          <w:szCs w:val="24"/>
        </w:rPr>
        <w:t xml:space="preserve"> руководителя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0065A8">
        <w:rPr>
          <w:rFonts w:ascii="Times New Roman" w:hAnsi="Times New Roman"/>
          <w:sz w:val="24"/>
          <w:szCs w:val="24"/>
        </w:rPr>
        <w:t>которым одновременно утверждается отчет о результатах выездной или камеральной проверки.</w:t>
      </w:r>
    </w:p>
    <w:p w:rsidR="00CE6184" w:rsidRPr="000065A8" w:rsidRDefault="00CE6184" w:rsidP="00492199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Отчет готовится и подписывается должностным лицом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>, проводившим контрольное мероприятие. В отчет включаются все отраженные в акте нарушения, выявленные при проведении проверки, и подтвержденные после рассмотрения возражений субъекта контроля (при их наличии).</w:t>
      </w:r>
    </w:p>
    <w:p w:rsidR="00CE6184" w:rsidRPr="000065A8" w:rsidRDefault="00CE6184" w:rsidP="00492199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Отчет приобщается к материалам контрольного мероприятия.</w:t>
      </w:r>
    </w:p>
    <w:p w:rsidR="00CE6184" w:rsidRPr="000065A8" w:rsidRDefault="00CE6184" w:rsidP="000065A8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E6184" w:rsidRPr="00BD0A12" w:rsidRDefault="00CE6184" w:rsidP="00276A28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BD0A12">
        <w:rPr>
          <w:rFonts w:ascii="Times New Roman" w:hAnsi="Times New Roman"/>
          <w:b/>
          <w:sz w:val="24"/>
          <w:szCs w:val="24"/>
        </w:rPr>
        <w:t>5. Реализация результатов контрольных мероприятий</w:t>
      </w:r>
    </w:p>
    <w:p w:rsidR="00CE6184" w:rsidRPr="000065A8" w:rsidRDefault="00CE6184" w:rsidP="000065A8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E6184" w:rsidRDefault="00CE6184" w:rsidP="00BD0A12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0065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1.</w:t>
      </w:r>
      <w:r w:rsidRPr="000065A8">
        <w:rPr>
          <w:rFonts w:ascii="Times New Roman" w:hAnsi="Times New Roman"/>
          <w:sz w:val="24"/>
          <w:szCs w:val="24"/>
        </w:rPr>
        <w:t xml:space="preserve"> Предписание направляется (вручается) представителю субъекта контроля в срок не более пяти рабочих дней со дня принятия решения о выдаче обязательного для </w:t>
      </w:r>
      <w:r w:rsidRPr="000065A8">
        <w:rPr>
          <w:rFonts w:ascii="Times New Roman" w:hAnsi="Times New Roman"/>
          <w:sz w:val="24"/>
          <w:szCs w:val="24"/>
        </w:rPr>
        <w:lastRenderedPageBreak/>
        <w:t xml:space="preserve">исполнения предписания в соответствии с </w:t>
      </w:r>
      <w:hyperlink w:anchor="P155" w:history="1">
        <w:r w:rsidRPr="000E7430">
          <w:rPr>
            <w:rFonts w:ascii="Times New Roman" w:hAnsi="Times New Roman"/>
            <w:color w:val="000000"/>
            <w:sz w:val="24"/>
            <w:szCs w:val="24"/>
          </w:rPr>
          <w:t>подпунктом "а" пункта 4</w:t>
        </w:r>
      </w:hyperlink>
      <w:r w:rsidRPr="000E7430">
        <w:rPr>
          <w:rFonts w:ascii="Times New Roman" w:hAnsi="Times New Roman"/>
          <w:color w:val="000000"/>
          <w:sz w:val="24"/>
          <w:szCs w:val="24"/>
        </w:rPr>
        <w:t>.8</w:t>
      </w:r>
      <w:r w:rsidRPr="000065A8">
        <w:rPr>
          <w:rFonts w:ascii="Times New Roman" w:hAnsi="Times New Roman"/>
          <w:sz w:val="24"/>
          <w:szCs w:val="24"/>
        </w:rPr>
        <w:t xml:space="preserve"> настоящего Порядка.</w:t>
      </w:r>
    </w:p>
    <w:p w:rsidR="00CE6184" w:rsidRPr="005009F1" w:rsidRDefault="00CE6184" w:rsidP="005009F1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К</w:t>
      </w:r>
      <w:r w:rsidRPr="005009F1">
        <w:rPr>
          <w:sz w:val="24"/>
          <w:szCs w:val="24"/>
          <w:lang w:eastAsia="en-US"/>
        </w:rPr>
        <w:t xml:space="preserve">онтрольный орган в сфере закупок обязан разместить это предписание в единой информационной системе </w:t>
      </w:r>
      <w:r>
        <w:rPr>
          <w:sz w:val="24"/>
          <w:szCs w:val="24"/>
          <w:lang w:eastAsia="en-US"/>
        </w:rPr>
        <w:t>в</w:t>
      </w:r>
      <w:r w:rsidRPr="005009F1">
        <w:rPr>
          <w:sz w:val="24"/>
          <w:szCs w:val="24"/>
          <w:lang w:eastAsia="en-US"/>
        </w:rPr>
        <w:t xml:space="preserve"> течение трех рабочих дней с даты выдачи предписания.</w:t>
      </w:r>
    </w:p>
    <w:p w:rsidR="00CE6184" w:rsidRDefault="00CE6184" w:rsidP="00BD0A12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</w:t>
      </w:r>
      <w:r w:rsidRPr="000065A8">
        <w:rPr>
          <w:rFonts w:ascii="Times New Roman" w:hAnsi="Times New Roman"/>
          <w:sz w:val="24"/>
          <w:szCs w:val="24"/>
        </w:rPr>
        <w:t>. Предписание должно содержать сроки его исполнения.</w:t>
      </w:r>
    </w:p>
    <w:p w:rsidR="00CE6184" w:rsidRPr="000065A8" w:rsidRDefault="00CE6184" w:rsidP="00BD0A12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.3</w:t>
      </w:r>
      <w:r w:rsidRPr="000065A8">
        <w:rPr>
          <w:rFonts w:ascii="Times New Roman" w:hAnsi="Times New Roman"/>
          <w:sz w:val="24"/>
          <w:szCs w:val="24"/>
        </w:rPr>
        <w:t xml:space="preserve">. Должностное лицо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>, уполномоченн</w:t>
      </w:r>
      <w:r>
        <w:rPr>
          <w:rFonts w:ascii="Times New Roman" w:hAnsi="Times New Roman"/>
          <w:sz w:val="24"/>
          <w:szCs w:val="24"/>
        </w:rPr>
        <w:t>ое в соответствии с должностной инструкцией</w:t>
      </w:r>
      <w:r w:rsidRPr="000065A8">
        <w:rPr>
          <w:rFonts w:ascii="Times New Roman" w:hAnsi="Times New Roman"/>
          <w:sz w:val="24"/>
          <w:szCs w:val="24"/>
        </w:rPr>
        <w:t>, осуществляет контроль за выполнением субъектом контроля предписания.</w:t>
      </w:r>
    </w:p>
    <w:p w:rsidR="00CE6184" w:rsidRPr="000065A8" w:rsidRDefault="00CE6184" w:rsidP="00BD0A12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0065A8">
        <w:rPr>
          <w:rFonts w:ascii="Times New Roman" w:hAnsi="Times New Roman"/>
          <w:sz w:val="24"/>
          <w:szCs w:val="24"/>
        </w:rPr>
        <w:t xml:space="preserve">В случае неисполнения в установленный срок предписания </w:t>
      </w:r>
      <w:r>
        <w:rPr>
          <w:rFonts w:ascii="Times New Roman" w:hAnsi="Times New Roman"/>
          <w:sz w:val="24"/>
          <w:szCs w:val="24"/>
        </w:rPr>
        <w:t>Финансового управления</w:t>
      </w:r>
      <w:r w:rsidRPr="000065A8">
        <w:rPr>
          <w:rFonts w:ascii="Times New Roman" w:hAnsi="Times New Roman"/>
          <w:sz w:val="24"/>
          <w:szCs w:val="24"/>
        </w:rPr>
        <w:t xml:space="preserve"> к лицу, не исполнившему такое предписание, применяются меры ответственности в соответствии с законодательством Российской Федерации.</w:t>
      </w:r>
    </w:p>
    <w:p w:rsidR="00CE6184" w:rsidRPr="000065A8" w:rsidRDefault="00CE6184" w:rsidP="000065A8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E6184" w:rsidRPr="000065A8" w:rsidRDefault="00CE6184" w:rsidP="000065A8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E6184" w:rsidRDefault="00CE6184" w:rsidP="000065A8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E6184" w:rsidRDefault="00CE6184" w:rsidP="000065A8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E6184" w:rsidRPr="000065A8" w:rsidRDefault="00CE6184" w:rsidP="000065A8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E6184" w:rsidRPr="00F82ACC" w:rsidRDefault="00CE6184" w:rsidP="00276A28">
      <w:pPr>
        <w:rPr>
          <w:sz w:val="24"/>
          <w:szCs w:val="24"/>
        </w:rPr>
      </w:pPr>
      <w:r w:rsidRPr="00F82ACC">
        <w:rPr>
          <w:sz w:val="24"/>
          <w:szCs w:val="24"/>
        </w:rPr>
        <w:t xml:space="preserve">Заместитель мэра - руководитель аппарата </w:t>
      </w:r>
    </w:p>
    <w:p w:rsidR="00CE6184" w:rsidRDefault="00CE6184" w:rsidP="00276A28">
      <w:pPr>
        <w:rPr>
          <w:sz w:val="24"/>
          <w:szCs w:val="24"/>
        </w:rPr>
      </w:pPr>
      <w:r w:rsidRPr="00F82ACC">
        <w:rPr>
          <w:sz w:val="24"/>
          <w:szCs w:val="24"/>
        </w:rPr>
        <w:t>администрации района</w:t>
      </w:r>
      <w:r w:rsidRPr="00F82ACC">
        <w:rPr>
          <w:sz w:val="24"/>
          <w:szCs w:val="24"/>
        </w:rPr>
        <w:tab/>
      </w:r>
      <w:r w:rsidRPr="00F82ACC">
        <w:rPr>
          <w:sz w:val="24"/>
          <w:szCs w:val="24"/>
        </w:rPr>
        <w:tab/>
      </w:r>
      <w:r w:rsidRPr="00F82AC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F82ACC">
        <w:rPr>
          <w:sz w:val="24"/>
          <w:szCs w:val="24"/>
        </w:rPr>
        <w:tab/>
      </w:r>
      <w:r w:rsidRPr="00F82ACC">
        <w:rPr>
          <w:sz w:val="24"/>
          <w:szCs w:val="24"/>
        </w:rPr>
        <w:tab/>
      </w:r>
      <w:r w:rsidRPr="00F82ACC">
        <w:rPr>
          <w:sz w:val="24"/>
          <w:szCs w:val="24"/>
        </w:rPr>
        <w:tab/>
      </w:r>
      <w:r w:rsidRPr="00F82ACC">
        <w:rPr>
          <w:sz w:val="24"/>
          <w:szCs w:val="24"/>
        </w:rPr>
        <w:tab/>
        <w:t>Г.В. Мельникова</w:t>
      </w: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10DE4" w:rsidRDefault="00C10DE4" w:rsidP="00276A28">
      <w:pPr>
        <w:rPr>
          <w:sz w:val="24"/>
          <w:szCs w:val="24"/>
        </w:rPr>
      </w:pPr>
    </w:p>
    <w:p w:rsidR="00C10DE4" w:rsidRDefault="00C10DE4" w:rsidP="00276A28">
      <w:pPr>
        <w:rPr>
          <w:sz w:val="24"/>
          <w:szCs w:val="24"/>
        </w:rPr>
      </w:pPr>
    </w:p>
    <w:p w:rsidR="00C10DE4" w:rsidRDefault="00C10DE4" w:rsidP="00276A28">
      <w:pPr>
        <w:rPr>
          <w:sz w:val="24"/>
          <w:szCs w:val="24"/>
        </w:rPr>
      </w:pPr>
    </w:p>
    <w:p w:rsidR="00C10DE4" w:rsidRDefault="00C10DE4" w:rsidP="00276A28">
      <w:pPr>
        <w:rPr>
          <w:sz w:val="24"/>
          <w:szCs w:val="24"/>
        </w:rPr>
      </w:pPr>
    </w:p>
    <w:p w:rsidR="00C10DE4" w:rsidRDefault="00C10DE4" w:rsidP="00276A28">
      <w:pPr>
        <w:rPr>
          <w:sz w:val="24"/>
          <w:szCs w:val="24"/>
        </w:rPr>
      </w:pPr>
    </w:p>
    <w:p w:rsidR="00C10DE4" w:rsidRDefault="00C10DE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p w:rsidR="00CE6184" w:rsidRDefault="00CE6184" w:rsidP="00276A28">
      <w:pPr>
        <w:rPr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2"/>
        <w:gridCol w:w="4721"/>
      </w:tblGrid>
      <w:tr w:rsidR="00CE6184" w:rsidRPr="00A93FA8" w:rsidTr="005F1D9C">
        <w:trPr>
          <w:trHeight w:val="18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CE6184" w:rsidRDefault="00CE6184" w:rsidP="005F1D9C">
            <w:pPr>
              <w:pStyle w:val="81"/>
              <w:shd w:val="clear" w:color="auto" w:fill="auto"/>
              <w:spacing w:after="0"/>
              <w:ind w:right="20"/>
              <w:jc w:val="left"/>
              <w:rPr>
                <w:sz w:val="24"/>
                <w:szCs w:val="24"/>
              </w:rPr>
            </w:pPr>
          </w:p>
          <w:p w:rsidR="00CE6184" w:rsidRDefault="00CE6184" w:rsidP="005F1D9C">
            <w:pPr>
              <w:pStyle w:val="81"/>
              <w:shd w:val="clear" w:color="auto" w:fill="auto"/>
              <w:spacing w:after="0"/>
              <w:ind w:right="20"/>
              <w:jc w:val="left"/>
              <w:rPr>
                <w:sz w:val="24"/>
                <w:szCs w:val="24"/>
              </w:rPr>
            </w:pPr>
          </w:p>
          <w:p w:rsidR="00CE6184" w:rsidRPr="00E14F63" w:rsidRDefault="00CE6184" w:rsidP="005F1D9C">
            <w:pPr>
              <w:pStyle w:val="81"/>
              <w:shd w:val="clear" w:color="auto" w:fill="auto"/>
              <w:spacing w:after="0"/>
              <w:ind w:right="20"/>
              <w:jc w:val="left"/>
              <w:rPr>
                <w:sz w:val="24"/>
                <w:szCs w:val="24"/>
              </w:rPr>
            </w:pPr>
          </w:p>
          <w:p w:rsidR="00CE6184" w:rsidRPr="00E14F63" w:rsidRDefault="00CE6184" w:rsidP="005F1D9C">
            <w:pPr>
              <w:pStyle w:val="81"/>
              <w:shd w:val="clear" w:color="auto" w:fill="auto"/>
              <w:spacing w:after="0"/>
              <w:ind w:right="20"/>
              <w:jc w:val="left"/>
              <w:rPr>
                <w:sz w:val="24"/>
                <w:szCs w:val="24"/>
              </w:rPr>
            </w:pPr>
          </w:p>
          <w:p w:rsidR="00CE6184" w:rsidRPr="00E14F63" w:rsidRDefault="00CE6184" w:rsidP="005F1D9C">
            <w:pPr>
              <w:pStyle w:val="81"/>
              <w:shd w:val="clear" w:color="auto" w:fill="auto"/>
              <w:spacing w:after="0"/>
              <w:ind w:right="20"/>
              <w:jc w:val="left"/>
              <w:rPr>
                <w:sz w:val="24"/>
                <w:szCs w:val="24"/>
              </w:rPr>
            </w:pPr>
          </w:p>
          <w:p w:rsidR="00CE6184" w:rsidRPr="00E14F63" w:rsidRDefault="00CE6184" w:rsidP="005F1D9C">
            <w:pPr>
              <w:pStyle w:val="81"/>
              <w:shd w:val="clear" w:color="auto" w:fill="auto"/>
              <w:spacing w:after="0"/>
              <w:ind w:right="20"/>
              <w:jc w:val="left"/>
              <w:rPr>
                <w:sz w:val="24"/>
                <w:szCs w:val="24"/>
              </w:rPr>
            </w:pPr>
          </w:p>
          <w:p w:rsidR="00CE6184" w:rsidRPr="00E14F63" w:rsidRDefault="00CE6184" w:rsidP="005F1D9C">
            <w:pPr>
              <w:pStyle w:val="81"/>
              <w:shd w:val="clear" w:color="auto" w:fill="auto"/>
              <w:spacing w:after="0"/>
              <w:ind w:right="20"/>
              <w:jc w:val="left"/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CE6184" w:rsidRDefault="00CE6184" w:rsidP="005F1D9C">
            <w:pPr>
              <w:pStyle w:val="81"/>
              <w:spacing w:before="35" w:after="0"/>
              <w:ind w:right="-1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CE6184" w:rsidRPr="00E14F63" w:rsidRDefault="00CE6184" w:rsidP="005F1D9C">
            <w:pPr>
              <w:pStyle w:val="81"/>
              <w:spacing w:before="35" w:after="0"/>
              <w:ind w:right="-1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14F63">
              <w:rPr>
                <w:rFonts w:ascii="Times New Roman" w:hAnsi="Times New Roman"/>
                <w:sz w:val="24"/>
                <w:szCs w:val="24"/>
              </w:rPr>
              <w:t xml:space="preserve">Приложение 1 </w:t>
            </w:r>
          </w:p>
          <w:p w:rsidR="00CE6184" w:rsidRPr="00E14F63" w:rsidRDefault="00CE6184" w:rsidP="005F1D9C">
            <w:pPr>
              <w:pStyle w:val="81"/>
              <w:spacing w:before="35" w:after="0"/>
              <w:ind w:right="-108"/>
              <w:jc w:val="both"/>
              <w:rPr>
                <w:rFonts w:ascii="Times New Roman" w:hAnsi="Times New Roman"/>
              </w:rPr>
            </w:pPr>
            <w:r w:rsidRPr="00E14F63">
              <w:rPr>
                <w:rFonts w:ascii="Times New Roman" w:hAnsi="Times New Roman"/>
              </w:rPr>
              <w:t xml:space="preserve">к Порядку осуществления контроля  за соблюдением Федерального закона «О контрактной системе в сфере закупок товаров, работ, услуг для обеспечения государственных и муниципальных нужд» </w:t>
            </w:r>
            <w:r w:rsidR="00736056" w:rsidRPr="00E14F63">
              <w:rPr>
                <w:rFonts w:ascii="Times New Roman" w:hAnsi="Times New Roman"/>
              </w:rPr>
              <w:t xml:space="preserve">от 05.04.2013 года № 44-ФЗ </w:t>
            </w:r>
            <w:r w:rsidRPr="00E14F63">
              <w:rPr>
                <w:rFonts w:ascii="Times New Roman" w:hAnsi="Times New Roman"/>
              </w:rPr>
              <w:t>Учреждением финансовое управление администрации Чунского района, уполномоченным на осуществление внутреннего муниципального финансового контроля</w:t>
            </w:r>
          </w:p>
          <w:p w:rsidR="00CE6184" w:rsidRPr="00E14F63" w:rsidRDefault="00CE6184" w:rsidP="005F1D9C">
            <w:pPr>
              <w:pStyle w:val="81"/>
              <w:spacing w:before="35" w:after="0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E6184" w:rsidRPr="00C172ED" w:rsidRDefault="00CE6184" w:rsidP="005F1D9C">
            <w:pPr>
              <w:pStyle w:val="81"/>
              <w:spacing w:before="35" w:after="0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F63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CE6184" w:rsidRPr="00E14F63" w:rsidRDefault="00CE6184" w:rsidP="005F1D9C">
            <w:pPr>
              <w:pStyle w:val="81"/>
              <w:spacing w:before="35" w:after="0"/>
              <w:ind w:right="380"/>
              <w:jc w:val="left"/>
              <w:rPr>
                <w:sz w:val="24"/>
                <w:szCs w:val="24"/>
              </w:rPr>
            </w:pPr>
            <w:r w:rsidRPr="00E14F63">
              <w:rPr>
                <w:rFonts w:ascii="Times New Roman" w:hAnsi="Times New Roman"/>
                <w:sz w:val="24"/>
                <w:szCs w:val="24"/>
              </w:rPr>
              <w:t>«</w:t>
            </w:r>
            <w:r w:rsidRPr="00C172ED">
              <w:rPr>
                <w:rFonts w:ascii="Times New Roman" w:hAnsi="Times New Roman"/>
                <w:sz w:val="24"/>
                <w:szCs w:val="24"/>
                <w:u w:val="single"/>
              </w:rPr>
              <w:t>_______</w:t>
            </w:r>
            <w:r w:rsidRPr="00E14F63">
              <w:rPr>
                <w:rFonts w:ascii="Times New Roman" w:hAnsi="Times New Roman"/>
                <w:sz w:val="24"/>
                <w:szCs w:val="24"/>
              </w:rPr>
              <w:t>»_</w:t>
            </w:r>
            <w:r w:rsidRPr="00C172ED">
              <w:rPr>
                <w:rFonts w:ascii="Times New Roman" w:hAnsi="Times New Roman"/>
                <w:sz w:val="24"/>
                <w:szCs w:val="24"/>
                <w:u w:val="single"/>
              </w:rPr>
              <w:t>___________</w:t>
            </w:r>
            <w:r w:rsidRPr="00E14F63">
              <w:rPr>
                <w:rFonts w:ascii="Times New Roman" w:hAnsi="Times New Roman"/>
                <w:sz w:val="24"/>
                <w:szCs w:val="24"/>
              </w:rPr>
              <w:t>20</w:t>
            </w:r>
            <w:r w:rsidRPr="00C172E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</w:t>
            </w:r>
            <w:r w:rsidRPr="00E14F6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CE6184" w:rsidRPr="005F1D9C" w:rsidRDefault="00CE6184" w:rsidP="00C172ED">
      <w:pPr>
        <w:pStyle w:val="131"/>
        <w:spacing w:before="819"/>
        <w:jc w:val="center"/>
        <w:rPr>
          <w:rFonts w:ascii="Times New Roman" w:hAnsi="Times New Roman"/>
        </w:rPr>
      </w:pPr>
      <w:r w:rsidRPr="005F1D9C">
        <w:rPr>
          <w:rFonts w:ascii="Times New Roman" w:hAnsi="Times New Roman"/>
        </w:rPr>
        <w:t>План</w:t>
      </w:r>
    </w:p>
    <w:p w:rsidR="00CE6184" w:rsidRDefault="00CE6184" w:rsidP="00C172ED">
      <w:pPr>
        <w:pStyle w:val="141"/>
        <w:ind w:left="260" w:right="3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контроля в сфере закупок</w:t>
      </w:r>
    </w:p>
    <w:p w:rsidR="00CE6184" w:rsidRPr="005F1D9C" w:rsidRDefault="00CE6184" w:rsidP="00C172ED">
      <w:pPr>
        <w:pStyle w:val="141"/>
        <w:ind w:left="260" w:right="380"/>
        <w:jc w:val="center"/>
        <w:rPr>
          <w:rFonts w:ascii="Times New Roman" w:hAnsi="Times New Roman"/>
        </w:rPr>
      </w:pPr>
      <w:r w:rsidRPr="005F1D9C">
        <w:rPr>
          <w:rFonts w:ascii="Times New Roman" w:hAnsi="Times New Roman"/>
        </w:rPr>
        <w:t xml:space="preserve">на  </w:t>
      </w:r>
      <w:r w:rsidRPr="005F1D9C">
        <w:rPr>
          <w:rFonts w:ascii="Times New Roman" w:hAnsi="Times New Roman"/>
          <w:b w:val="0"/>
        </w:rPr>
        <w:t>(период)</w:t>
      </w:r>
    </w:p>
    <w:p w:rsidR="00CE6184" w:rsidRPr="005F1D9C" w:rsidRDefault="00CE6184" w:rsidP="005F1D9C">
      <w:pPr>
        <w:pStyle w:val="141"/>
        <w:ind w:left="260" w:right="380"/>
        <w:jc w:val="center"/>
        <w:rPr>
          <w:rFonts w:ascii="Times New Roman" w:hAnsi="Times New Roman"/>
        </w:rPr>
      </w:pPr>
    </w:p>
    <w:p w:rsidR="00CE6184" w:rsidRPr="00037924" w:rsidRDefault="00CE6184" w:rsidP="005F1D9C">
      <w:pPr>
        <w:pStyle w:val="141"/>
        <w:ind w:left="260" w:right="380"/>
        <w:jc w:val="center"/>
        <w:rPr>
          <w:rFonts w:ascii="Arial Unicode MS" w:eastAsia="Arial Unicode MS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2"/>
        <w:gridCol w:w="3701"/>
        <w:gridCol w:w="1728"/>
        <w:gridCol w:w="1819"/>
        <w:gridCol w:w="1877"/>
      </w:tblGrid>
      <w:tr w:rsidR="00CE6184" w:rsidTr="005F1D9C">
        <w:trPr>
          <w:trHeight w:val="84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184" w:rsidRPr="00E14F63" w:rsidRDefault="00CE6184" w:rsidP="005F1D9C">
            <w:pPr>
              <w:pStyle w:val="111"/>
              <w:framePr w:wrap="notBeside" w:vAnchor="text" w:hAnchor="text" w:xAlign="center"/>
              <w:shd w:val="clear" w:color="auto" w:fill="auto"/>
              <w:spacing w:line="274" w:lineRule="exact"/>
              <w:ind w:right="240"/>
              <w:rPr>
                <w:rFonts w:ascii="Times New Roman" w:hAnsi="Times New Roman"/>
              </w:rPr>
            </w:pPr>
            <w:r w:rsidRPr="00E14F63">
              <w:rPr>
                <w:rFonts w:ascii="Times New Roman" w:hAnsi="Times New Roman"/>
              </w:rPr>
              <w:t>№ п/п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184" w:rsidRPr="00E14F63" w:rsidRDefault="00CE6184" w:rsidP="005F1D9C">
            <w:pPr>
              <w:pStyle w:val="121"/>
              <w:framePr w:wrap="notBeside" w:vAnchor="text" w:hAnchor="text" w:xAlign="center"/>
              <w:shd w:val="clear" w:color="auto" w:fill="auto"/>
              <w:spacing w:line="274" w:lineRule="exact"/>
              <w:rPr>
                <w:rFonts w:ascii="Times New Roman" w:hAnsi="Times New Roman"/>
              </w:rPr>
            </w:pPr>
            <w:r w:rsidRPr="00E14F63">
              <w:rPr>
                <w:rFonts w:ascii="Times New Roman" w:hAnsi="Times New Roman"/>
              </w:rPr>
              <w:t>Субъект контроля (наименование, ИНН, адрес местонахождения)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184" w:rsidRPr="00E14F63" w:rsidRDefault="00CE6184" w:rsidP="00C172ED">
            <w:pPr>
              <w:pStyle w:val="111"/>
              <w:framePr w:wrap="notBeside" w:vAnchor="text" w:hAnchor="text" w:xAlign="center"/>
              <w:shd w:val="clear" w:color="auto" w:fill="auto"/>
              <w:spacing w:line="278" w:lineRule="exact"/>
              <w:ind w:right="400"/>
              <w:jc w:val="center"/>
              <w:rPr>
                <w:rFonts w:ascii="Times New Roman" w:hAnsi="Times New Roman"/>
              </w:rPr>
            </w:pPr>
            <w:r w:rsidRPr="00E14F63">
              <w:rPr>
                <w:rFonts w:ascii="Times New Roman" w:hAnsi="Times New Roman"/>
              </w:rPr>
              <w:t>Предмет проверки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184" w:rsidRPr="00E14F63" w:rsidRDefault="00CE6184" w:rsidP="00C172ED">
            <w:pPr>
              <w:pStyle w:val="121"/>
              <w:framePr w:wrap="notBeside" w:vAnchor="text" w:hAnchor="text" w:xAlign="center"/>
              <w:shd w:val="clear" w:color="auto" w:fill="auto"/>
              <w:spacing w:line="283" w:lineRule="exact"/>
              <w:rPr>
                <w:rFonts w:ascii="Times New Roman" w:hAnsi="Times New Roman"/>
              </w:rPr>
            </w:pPr>
            <w:r w:rsidRPr="00E14F63">
              <w:rPr>
                <w:rFonts w:ascii="Times New Roman" w:hAnsi="Times New Roman"/>
              </w:rPr>
              <w:t>Проверяемый период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184" w:rsidRPr="00E14F63" w:rsidRDefault="00CE6184" w:rsidP="00C172ED">
            <w:pPr>
              <w:pStyle w:val="111"/>
              <w:framePr w:wrap="notBeside" w:vAnchor="text" w:hAnchor="text" w:xAlign="center"/>
              <w:shd w:val="clear" w:color="auto" w:fill="auto"/>
              <w:spacing w:line="274" w:lineRule="exact"/>
              <w:ind w:right="360"/>
              <w:jc w:val="center"/>
              <w:rPr>
                <w:rFonts w:ascii="Times New Roman" w:hAnsi="Times New Roman"/>
              </w:rPr>
            </w:pPr>
            <w:r w:rsidRPr="00E14F63">
              <w:rPr>
                <w:rFonts w:ascii="Times New Roman" w:hAnsi="Times New Roman"/>
              </w:rPr>
              <w:t>Месяц начала проверки</w:t>
            </w:r>
          </w:p>
        </w:tc>
      </w:tr>
      <w:tr w:rsidR="00CE6184" w:rsidTr="005F1D9C">
        <w:trPr>
          <w:trHeight w:val="293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184" w:rsidRPr="00E14F63" w:rsidRDefault="00CE6184" w:rsidP="005F1D9C">
            <w:pPr>
              <w:pStyle w:val="111"/>
              <w:framePr w:wrap="notBeside" w:vAnchor="text" w:hAnchor="text" w:xAlign="center"/>
              <w:shd w:val="clear" w:color="auto" w:fill="auto"/>
              <w:spacing w:line="240" w:lineRule="auto"/>
              <w:ind w:right="240"/>
              <w:rPr>
                <w:rFonts w:ascii="Times New Roman" w:hAnsi="Times New Roman"/>
              </w:rPr>
            </w:pPr>
            <w:r w:rsidRPr="00E14F63">
              <w:rPr>
                <w:rFonts w:ascii="Times New Roman" w:hAnsi="Times New Roman"/>
              </w:rPr>
              <w:t>1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184" w:rsidRPr="00E14F63" w:rsidRDefault="00CE6184" w:rsidP="005F1D9C">
            <w:pPr>
              <w:pStyle w:val="121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Times New Roman" w:hAnsi="Times New Roman"/>
              </w:rPr>
            </w:pPr>
            <w:r w:rsidRPr="00E14F63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184" w:rsidRPr="00E14F63" w:rsidRDefault="00CE6184" w:rsidP="005F1D9C">
            <w:pPr>
              <w:pStyle w:val="91"/>
              <w:framePr w:wrap="notBeside" w:vAnchor="text" w:hAnchor="text" w:xAlign="center"/>
              <w:shd w:val="clear" w:color="auto" w:fill="auto"/>
              <w:spacing w:line="240" w:lineRule="auto"/>
              <w:ind w:left="820"/>
              <w:rPr>
                <w:rFonts w:ascii="Times New Roman" w:hAnsi="Times New Roman"/>
              </w:rPr>
            </w:pPr>
            <w:r w:rsidRPr="00E14F63">
              <w:rPr>
                <w:rFonts w:ascii="Times New Roman" w:hAnsi="Times New Roman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184" w:rsidRPr="00E14F63" w:rsidRDefault="00CE6184" w:rsidP="005F1D9C">
            <w:pPr>
              <w:pStyle w:val="121"/>
              <w:framePr w:wrap="notBeside" w:vAnchor="text" w:hAnchor="text" w:xAlign="center"/>
              <w:shd w:val="clear" w:color="auto" w:fill="auto"/>
              <w:spacing w:line="240" w:lineRule="auto"/>
              <w:rPr>
                <w:rFonts w:ascii="Times New Roman" w:hAnsi="Times New Roman"/>
              </w:rPr>
            </w:pPr>
            <w:r w:rsidRPr="00E14F63">
              <w:rPr>
                <w:rFonts w:ascii="Times New Roman" w:hAnsi="Times New Roman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184" w:rsidRPr="00E14F63" w:rsidRDefault="00CE6184" w:rsidP="005F1D9C">
            <w:pPr>
              <w:pStyle w:val="91"/>
              <w:framePr w:wrap="notBeside" w:vAnchor="text" w:hAnchor="text" w:xAlign="center"/>
              <w:shd w:val="clear" w:color="auto" w:fill="auto"/>
              <w:spacing w:line="240" w:lineRule="auto"/>
              <w:ind w:left="880"/>
              <w:rPr>
                <w:rFonts w:ascii="Times New Roman" w:hAnsi="Times New Roman"/>
              </w:rPr>
            </w:pPr>
            <w:r w:rsidRPr="00E14F63">
              <w:rPr>
                <w:rFonts w:ascii="Times New Roman" w:hAnsi="Times New Roman"/>
              </w:rPr>
              <w:t>5</w:t>
            </w:r>
          </w:p>
        </w:tc>
      </w:tr>
    </w:tbl>
    <w:p w:rsidR="00CE6184" w:rsidRDefault="00CE6184" w:rsidP="005F1D9C">
      <w:pPr>
        <w:rPr>
          <w:sz w:val="2"/>
          <w:szCs w:val="2"/>
        </w:rPr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5F1D9C">
      <w:pPr>
        <w:pStyle w:val="81"/>
        <w:spacing w:after="0"/>
        <w:ind w:left="6820"/>
      </w:pPr>
    </w:p>
    <w:p w:rsidR="00CE6184" w:rsidRDefault="00CE6184" w:rsidP="000065A8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10DE4" w:rsidRPr="000065A8" w:rsidRDefault="00C10DE4" w:rsidP="000065A8">
      <w:pPr>
        <w:pStyle w:val="a7"/>
        <w:jc w:val="both"/>
        <w:rPr>
          <w:rFonts w:ascii="Times New Roman" w:hAnsi="Times New Roman"/>
          <w:sz w:val="24"/>
          <w:szCs w:val="24"/>
        </w:rPr>
      </w:pPr>
    </w:p>
    <w:sectPr w:rsidR="00C10DE4" w:rsidRPr="000065A8" w:rsidSect="005E5BD9">
      <w:headerReference w:type="default" r:id="rId13"/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E4B" w:rsidRDefault="00F73E4B" w:rsidP="00A30427">
      <w:r>
        <w:separator/>
      </w:r>
    </w:p>
  </w:endnote>
  <w:endnote w:type="continuationSeparator" w:id="0">
    <w:p w:rsidR="00F73E4B" w:rsidRDefault="00F73E4B" w:rsidP="00A3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E4B" w:rsidRDefault="00F73E4B" w:rsidP="00A30427">
      <w:r>
        <w:separator/>
      </w:r>
    </w:p>
  </w:footnote>
  <w:footnote w:type="continuationSeparator" w:id="0">
    <w:p w:rsidR="00F73E4B" w:rsidRDefault="00F73E4B" w:rsidP="00A304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2D7" w:rsidRDefault="00B412D7">
    <w:pPr>
      <w:pStyle w:val="1"/>
      <w:framePr w:h="206" w:wrap="none" w:vAnchor="text" w:hAnchor="margin" w:x="4590" w:y="-1127"/>
      <w:rPr>
        <w:rFonts w:ascii="Arial Unicode MS" w:eastAsia="Arial Unicode MS"/>
      </w:rPr>
    </w:pPr>
    <w:r>
      <w:rPr>
        <w:rFonts w:ascii="Arial Unicode MS" w:eastAsia="Arial Unicode MS"/>
      </w:rPr>
      <w:fldChar w:fldCharType="begin"/>
    </w:r>
    <w:r>
      <w:rPr>
        <w:rFonts w:ascii="Arial Unicode MS" w:eastAsia="Arial Unicode MS"/>
      </w:rPr>
      <w:instrText xml:space="preserve"> PAGE \* MERGEFORMAT </w:instrText>
    </w:r>
    <w:r>
      <w:rPr>
        <w:rFonts w:ascii="Arial Unicode MS" w:eastAsia="Arial Unicode MS"/>
      </w:rPr>
      <w:fldChar w:fldCharType="separate"/>
    </w:r>
    <w:r w:rsidR="00D71196" w:rsidRPr="00D71196">
      <w:rPr>
        <w:rStyle w:val="11pt"/>
        <w:noProof/>
        <w:szCs w:val="22"/>
      </w:rPr>
      <w:t>1</w:t>
    </w:r>
    <w:r>
      <w:rPr>
        <w:rFonts w:ascii="Arial Unicode MS" w:eastAsia="Arial Unicode MS"/>
      </w:rPr>
      <w:fldChar w:fldCharType="end"/>
    </w:r>
  </w:p>
  <w:p w:rsidR="00B412D7" w:rsidRDefault="00B412D7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4BC88AB4"/>
    <w:lvl w:ilvl="0">
      <w:start w:val="1"/>
      <w:numFmt w:val="decimal"/>
      <w:lvlText w:val="1.%1."/>
      <w:lvlJc w:val="left"/>
      <w:rPr>
        <w:rFonts w:cs="Times New Roman"/>
        <w:sz w:val="24"/>
        <w:szCs w:val="24"/>
      </w:rPr>
    </w:lvl>
    <w:lvl w:ilvl="1">
      <w:start w:val="1"/>
      <w:numFmt w:val="decimal"/>
      <w:lvlText w:val="%2)"/>
      <w:lvlJc w:val="left"/>
      <w:rPr>
        <w:rFonts w:cs="Times New Roman"/>
        <w:sz w:val="24"/>
        <w:szCs w:val="24"/>
      </w:rPr>
    </w:lvl>
    <w:lvl w:ilvl="2">
      <w:start w:val="1"/>
      <w:numFmt w:val="decimal"/>
      <w:lvlText w:val="%2)"/>
      <w:lvlJc w:val="left"/>
      <w:rPr>
        <w:rFonts w:cs="Times New Roman"/>
        <w:sz w:val="24"/>
        <w:szCs w:val="24"/>
      </w:rPr>
    </w:lvl>
    <w:lvl w:ilvl="3">
      <w:start w:val="1"/>
      <w:numFmt w:val="decimal"/>
      <w:lvlText w:val="%2)"/>
      <w:lvlJc w:val="left"/>
      <w:rPr>
        <w:rFonts w:cs="Times New Roman"/>
        <w:sz w:val="24"/>
        <w:szCs w:val="24"/>
      </w:rPr>
    </w:lvl>
    <w:lvl w:ilvl="4">
      <w:start w:val="1"/>
      <w:numFmt w:val="decimal"/>
      <w:lvlText w:val="%2)"/>
      <w:lvlJc w:val="left"/>
      <w:rPr>
        <w:rFonts w:cs="Times New Roman"/>
        <w:sz w:val="24"/>
        <w:szCs w:val="24"/>
      </w:rPr>
    </w:lvl>
    <w:lvl w:ilvl="5">
      <w:start w:val="1"/>
      <w:numFmt w:val="decimal"/>
      <w:lvlText w:val="%2)"/>
      <w:lvlJc w:val="left"/>
      <w:rPr>
        <w:rFonts w:cs="Times New Roman"/>
        <w:sz w:val="24"/>
        <w:szCs w:val="24"/>
      </w:rPr>
    </w:lvl>
    <w:lvl w:ilvl="6">
      <w:start w:val="1"/>
      <w:numFmt w:val="decimal"/>
      <w:lvlText w:val="%2)"/>
      <w:lvlJc w:val="left"/>
      <w:rPr>
        <w:rFonts w:cs="Times New Roman"/>
        <w:sz w:val="24"/>
        <w:szCs w:val="24"/>
      </w:rPr>
    </w:lvl>
    <w:lvl w:ilvl="7">
      <w:start w:val="1"/>
      <w:numFmt w:val="decimal"/>
      <w:lvlText w:val="%2)"/>
      <w:lvlJc w:val="left"/>
      <w:rPr>
        <w:rFonts w:cs="Times New Roman"/>
        <w:sz w:val="24"/>
        <w:szCs w:val="24"/>
      </w:rPr>
    </w:lvl>
    <w:lvl w:ilvl="8">
      <w:start w:val="1"/>
      <w:numFmt w:val="decimal"/>
      <w:lvlText w:val="%2)"/>
      <w:lvlJc w:val="left"/>
      <w:rPr>
        <w:rFonts w:cs="Times New Roman"/>
        <w:sz w:val="24"/>
        <w:szCs w:val="24"/>
      </w:rPr>
    </w:lvl>
  </w:abstractNum>
  <w:abstractNum w:abstractNumId="1" w15:restartNumberingAfterBreak="0">
    <w:nsid w:val="00000005"/>
    <w:multiLevelType w:val="hybridMultilevel"/>
    <w:tmpl w:val="00000004"/>
    <w:lvl w:ilvl="0" w:tplc="000F4253">
      <w:start w:val="1"/>
      <w:numFmt w:val="bullet"/>
      <w:lvlText w:val="-"/>
      <w:lvlJc w:val="left"/>
      <w:rPr>
        <w:sz w:val="24"/>
      </w:rPr>
    </w:lvl>
    <w:lvl w:ilvl="1" w:tplc="000F4254">
      <w:start w:val="1"/>
      <w:numFmt w:val="bullet"/>
      <w:lvlText w:val="-"/>
      <w:lvlJc w:val="left"/>
      <w:rPr>
        <w:sz w:val="24"/>
      </w:rPr>
    </w:lvl>
    <w:lvl w:ilvl="2" w:tplc="000F4255">
      <w:start w:val="1"/>
      <w:numFmt w:val="bullet"/>
      <w:lvlText w:val="-"/>
      <w:lvlJc w:val="left"/>
      <w:rPr>
        <w:sz w:val="24"/>
      </w:rPr>
    </w:lvl>
    <w:lvl w:ilvl="3" w:tplc="000F4256">
      <w:start w:val="1"/>
      <w:numFmt w:val="bullet"/>
      <w:lvlText w:val="-"/>
      <w:lvlJc w:val="left"/>
      <w:rPr>
        <w:sz w:val="24"/>
      </w:rPr>
    </w:lvl>
    <w:lvl w:ilvl="4" w:tplc="000F4257">
      <w:start w:val="1"/>
      <w:numFmt w:val="bullet"/>
      <w:lvlText w:val="-"/>
      <w:lvlJc w:val="left"/>
      <w:rPr>
        <w:sz w:val="24"/>
      </w:rPr>
    </w:lvl>
    <w:lvl w:ilvl="5" w:tplc="000F4258">
      <w:start w:val="1"/>
      <w:numFmt w:val="bullet"/>
      <w:lvlText w:val="-"/>
      <w:lvlJc w:val="left"/>
      <w:rPr>
        <w:sz w:val="24"/>
      </w:rPr>
    </w:lvl>
    <w:lvl w:ilvl="6" w:tplc="000F4259">
      <w:start w:val="1"/>
      <w:numFmt w:val="bullet"/>
      <w:lvlText w:val="-"/>
      <w:lvlJc w:val="left"/>
      <w:rPr>
        <w:sz w:val="24"/>
      </w:rPr>
    </w:lvl>
    <w:lvl w:ilvl="7" w:tplc="000F425A">
      <w:start w:val="1"/>
      <w:numFmt w:val="bullet"/>
      <w:lvlText w:val="-"/>
      <w:lvlJc w:val="left"/>
      <w:rPr>
        <w:sz w:val="24"/>
      </w:rPr>
    </w:lvl>
    <w:lvl w:ilvl="8" w:tplc="000F425B">
      <w:start w:val="1"/>
      <w:numFmt w:val="bullet"/>
      <w:lvlText w:val="-"/>
      <w:lvlJc w:val="left"/>
      <w:rPr>
        <w:sz w:val="24"/>
      </w:rPr>
    </w:lvl>
  </w:abstractNum>
  <w:abstractNum w:abstractNumId="2" w15:restartNumberingAfterBreak="0">
    <w:nsid w:val="00000009"/>
    <w:multiLevelType w:val="multilevel"/>
    <w:tmpl w:val="8432DD90"/>
    <w:lvl w:ilvl="0">
      <w:start w:val="1"/>
      <w:numFmt w:val="decimal"/>
      <w:lvlText w:val="3.%1."/>
      <w:lvlJc w:val="left"/>
      <w:rPr>
        <w:rFonts w:cs="Times New Roman"/>
        <w:sz w:val="24"/>
        <w:szCs w:val="24"/>
      </w:rPr>
    </w:lvl>
    <w:lvl w:ilvl="1">
      <w:start w:val="1"/>
      <w:numFmt w:val="decimal"/>
      <w:lvlText w:val="3.%1."/>
      <w:lvlJc w:val="left"/>
      <w:rPr>
        <w:rFonts w:cs="Times New Roman"/>
        <w:sz w:val="24"/>
        <w:szCs w:val="24"/>
      </w:rPr>
    </w:lvl>
    <w:lvl w:ilvl="2">
      <w:start w:val="1"/>
      <w:numFmt w:val="decimal"/>
      <w:lvlText w:val="3.%1."/>
      <w:lvlJc w:val="left"/>
      <w:rPr>
        <w:rFonts w:cs="Times New Roman"/>
        <w:sz w:val="24"/>
        <w:szCs w:val="24"/>
      </w:rPr>
    </w:lvl>
    <w:lvl w:ilvl="3">
      <w:start w:val="1"/>
      <w:numFmt w:val="decimal"/>
      <w:lvlText w:val="3.%1."/>
      <w:lvlJc w:val="left"/>
      <w:rPr>
        <w:rFonts w:cs="Times New Roman"/>
        <w:sz w:val="24"/>
        <w:szCs w:val="24"/>
      </w:rPr>
    </w:lvl>
    <w:lvl w:ilvl="4">
      <w:start w:val="1"/>
      <w:numFmt w:val="decimal"/>
      <w:lvlText w:val="3.%1."/>
      <w:lvlJc w:val="left"/>
      <w:rPr>
        <w:rFonts w:cs="Times New Roman"/>
        <w:sz w:val="24"/>
        <w:szCs w:val="24"/>
      </w:rPr>
    </w:lvl>
    <w:lvl w:ilvl="5">
      <w:start w:val="1"/>
      <w:numFmt w:val="decimal"/>
      <w:lvlText w:val="3.%1."/>
      <w:lvlJc w:val="left"/>
      <w:rPr>
        <w:rFonts w:cs="Times New Roman"/>
        <w:sz w:val="24"/>
        <w:szCs w:val="24"/>
      </w:rPr>
    </w:lvl>
    <w:lvl w:ilvl="6">
      <w:start w:val="1"/>
      <w:numFmt w:val="decimal"/>
      <w:lvlText w:val="3.%1."/>
      <w:lvlJc w:val="left"/>
      <w:rPr>
        <w:rFonts w:cs="Times New Roman"/>
        <w:sz w:val="24"/>
        <w:szCs w:val="24"/>
      </w:rPr>
    </w:lvl>
    <w:lvl w:ilvl="7">
      <w:start w:val="1"/>
      <w:numFmt w:val="decimal"/>
      <w:lvlText w:val="3.%1."/>
      <w:lvlJc w:val="left"/>
      <w:rPr>
        <w:rFonts w:cs="Times New Roman"/>
        <w:sz w:val="24"/>
        <w:szCs w:val="24"/>
      </w:rPr>
    </w:lvl>
    <w:lvl w:ilvl="8">
      <w:start w:val="1"/>
      <w:numFmt w:val="decimal"/>
      <w:lvlText w:val="3.%1."/>
      <w:lvlJc w:val="left"/>
      <w:rPr>
        <w:rFonts w:cs="Times New Roman"/>
        <w:sz w:val="24"/>
        <w:szCs w:val="24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427"/>
    <w:rsid w:val="000065A8"/>
    <w:rsid w:val="00037924"/>
    <w:rsid w:val="00043D24"/>
    <w:rsid w:val="00044696"/>
    <w:rsid w:val="00055BF7"/>
    <w:rsid w:val="000634EC"/>
    <w:rsid w:val="00086638"/>
    <w:rsid w:val="000C7424"/>
    <w:rsid w:val="000E7430"/>
    <w:rsid w:val="00123BF9"/>
    <w:rsid w:val="001E64C0"/>
    <w:rsid w:val="00212058"/>
    <w:rsid w:val="00230BD2"/>
    <w:rsid w:val="00240572"/>
    <w:rsid w:val="00243437"/>
    <w:rsid w:val="00276A28"/>
    <w:rsid w:val="002C2C7B"/>
    <w:rsid w:val="0031694D"/>
    <w:rsid w:val="003E21AE"/>
    <w:rsid w:val="003F3FCD"/>
    <w:rsid w:val="003F6253"/>
    <w:rsid w:val="003F7B70"/>
    <w:rsid w:val="00413818"/>
    <w:rsid w:val="0048698E"/>
    <w:rsid w:val="00492199"/>
    <w:rsid w:val="004A1D9F"/>
    <w:rsid w:val="005009F1"/>
    <w:rsid w:val="00533641"/>
    <w:rsid w:val="005414DF"/>
    <w:rsid w:val="005E5BD9"/>
    <w:rsid w:val="005F0B21"/>
    <w:rsid w:val="005F1D9C"/>
    <w:rsid w:val="00612D55"/>
    <w:rsid w:val="00616E82"/>
    <w:rsid w:val="006C5C9C"/>
    <w:rsid w:val="006C78D5"/>
    <w:rsid w:val="00736056"/>
    <w:rsid w:val="00737185"/>
    <w:rsid w:val="007B3053"/>
    <w:rsid w:val="007F23BE"/>
    <w:rsid w:val="00821CE5"/>
    <w:rsid w:val="008670C6"/>
    <w:rsid w:val="00875F45"/>
    <w:rsid w:val="009607EC"/>
    <w:rsid w:val="009732C1"/>
    <w:rsid w:val="009C4407"/>
    <w:rsid w:val="009E6F8A"/>
    <w:rsid w:val="00A2375E"/>
    <w:rsid w:val="00A30427"/>
    <w:rsid w:val="00A307F1"/>
    <w:rsid w:val="00A364EB"/>
    <w:rsid w:val="00A61644"/>
    <w:rsid w:val="00A93FA8"/>
    <w:rsid w:val="00AD25EF"/>
    <w:rsid w:val="00AF1444"/>
    <w:rsid w:val="00AF4B3E"/>
    <w:rsid w:val="00B412D7"/>
    <w:rsid w:val="00BA7EC0"/>
    <w:rsid w:val="00BD0A12"/>
    <w:rsid w:val="00BF37C1"/>
    <w:rsid w:val="00C10DE4"/>
    <w:rsid w:val="00C172ED"/>
    <w:rsid w:val="00C40DE4"/>
    <w:rsid w:val="00C44B34"/>
    <w:rsid w:val="00CE6184"/>
    <w:rsid w:val="00CF33A6"/>
    <w:rsid w:val="00D530CB"/>
    <w:rsid w:val="00D71196"/>
    <w:rsid w:val="00D80E66"/>
    <w:rsid w:val="00D849B7"/>
    <w:rsid w:val="00DF1761"/>
    <w:rsid w:val="00E014A8"/>
    <w:rsid w:val="00E14F63"/>
    <w:rsid w:val="00E6628B"/>
    <w:rsid w:val="00E82C39"/>
    <w:rsid w:val="00EA6DD9"/>
    <w:rsid w:val="00EB500E"/>
    <w:rsid w:val="00EF2CA2"/>
    <w:rsid w:val="00F02A2C"/>
    <w:rsid w:val="00F467A7"/>
    <w:rsid w:val="00F73E4B"/>
    <w:rsid w:val="00F82ACC"/>
    <w:rsid w:val="00FB123B"/>
    <w:rsid w:val="00FC0D4E"/>
    <w:rsid w:val="00FF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B52C32DB-8321-4E00-AF55-03C05187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BF9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uiPriority w:val="99"/>
    <w:qFormat/>
    <w:rsid w:val="00123BF9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123BF9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3042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A3042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3">
    <w:name w:val="header"/>
    <w:basedOn w:val="a"/>
    <w:link w:val="a4"/>
    <w:uiPriority w:val="99"/>
    <w:rsid w:val="00A3042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link w:val="a3"/>
    <w:uiPriority w:val="99"/>
    <w:locked/>
    <w:rsid w:val="00A30427"/>
    <w:rPr>
      <w:rFonts w:cs="Times New Roman"/>
    </w:rPr>
  </w:style>
  <w:style w:type="paragraph" w:styleId="a5">
    <w:name w:val="footer"/>
    <w:basedOn w:val="a"/>
    <w:link w:val="a6"/>
    <w:uiPriority w:val="99"/>
    <w:rsid w:val="00A3042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link w:val="a5"/>
    <w:uiPriority w:val="99"/>
    <w:locked/>
    <w:rsid w:val="00A30427"/>
    <w:rPr>
      <w:rFonts w:cs="Times New Roman"/>
    </w:rPr>
  </w:style>
  <w:style w:type="paragraph" w:styleId="a7">
    <w:name w:val="No Spacing"/>
    <w:uiPriority w:val="99"/>
    <w:qFormat/>
    <w:rsid w:val="00A30427"/>
    <w:rPr>
      <w:sz w:val="22"/>
      <w:szCs w:val="22"/>
      <w:lang w:eastAsia="en-US"/>
    </w:rPr>
  </w:style>
  <w:style w:type="paragraph" w:styleId="a8">
    <w:name w:val="Body Text"/>
    <w:basedOn w:val="a"/>
    <w:link w:val="a9"/>
    <w:uiPriority w:val="99"/>
    <w:rsid w:val="00123BF9"/>
    <w:rPr>
      <w:sz w:val="24"/>
    </w:rPr>
  </w:style>
  <w:style w:type="character" w:customStyle="1" w:styleId="a9">
    <w:name w:val="Основной текст Знак"/>
    <w:link w:val="a8"/>
    <w:uiPriority w:val="99"/>
    <w:locked/>
    <w:rsid w:val="00123BF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">
    <w:name w:val="Основной текст (4)"/>
    <w:link w:val="41"/>
    <w:uiPriority w:val="99"/>
    <w:locked/>
    <w:rsid w:val="00123BF9"/>
    <w:rPr>
      <w:b/>
      <w:sz w:val="24"/>
      <w:shd w:val="clear" w:color="auto" w:fill="FFFFFF"/>
    </w:rPr>
  </w:style>
  <w:style w:type="character" w:customStyle="1" w:styleId="6">
    <w:name w:val="Основной текст (6)"/>
    <w:link w:val="61"/>
    <w:uiPriority w:val="99"/>
    <w:locked/>
    <w:rsid w:val="00123BF9"/>
    <w:rPr>
      <w:sz w:val="24"/>
      <w:shd w:val="clear" w:color="auto" w:fill="FFFFFF"/>
    </w:rPr>
  </w:style>
  <w:style w:type="character" w:customStyle="1" w:styleId="60">
    <w:name w:val="Основной текст (6) + Полужирный"/>
    <w:uiPriority w:val="99"/>
    <w:rsid w:val="00123BF9"/>
    <w:rPr>
      <w:rFonts w:ascii="Times New Roman" w:hAnsi="Times New Roman"/>
      <w:b/>
      <w:sz w:val="24"/>
    </w:rPr>
  </w:style>
  <w:style w:type="paragraph" w:customStyle="1" w:styleId="41">
    <w:name w:val="Основной текст (4)1"/>
    <w:basedOn w:val="a"/>
    <w:link w:val="4"/>
    <w:uiPriority w:val="99"/>
    <w:rsid w:val="00123BF9"/>
    <w:pPr>
      <w:shd w:val="clear" w:color="auto" w:fill="FFFFFF"/>
      <w:spacing w:before="480" w:after="360" w:line="274" w:lineRule="exact"/>
      <w:ind w:hanging="660"/>
      <w:jc w:val="both"/>
    </w:pPr>
    <w:rPr>
      <w:rFonts w:ascii="Calibri" w:eastAsia="Calibri" w:hAnsi="Calibri"/>
      <w:b/>
      <w:sz w:val="24"/>
    </w:rPr>
  </w:style>
  <w:style w:type="paragraph" w:customStyle="1" w:styleId="61">
    <w:name w:val="Основной текст (6)1"/>
    <w:basedOn w:val="a"/>
    <w:link w:val="6"/>
    <w:uiPriority w:val="99"/>
    <w:rsid w:val="00123BF9"/>
    <w:pPr>
      <w:shd w:val="clear" w:color="auto" w:fill="FFFFFF"/>
      <w:spacing w:line="677" w:lineRule="exact"/>
      <w:ind w:firstLine="700"/>
    </w:pPr>
    <w:rPr>
      <w:rFonts w:ascii="Calibri" w:eastAsia="Calibri" w:hAnsi="Calibri"/>
      <w:sz w:val="24"/>
    </w:rPr>
  </w:style>
  <w:style w:type="character" w:customStyle="1" w:styleId="8">
    <w:name w:val="Основной текст (8)"/>
    <w:link w:val="81"/>
    <w:uiPriority w:val="99"/>
    <w:locked/>
    <w:rsid w:val="00123BF9"/>
    <w:rPr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123BF9"/>
    <w:pPr>
      <w:shd w:val="clear" w:color="auto" w:fill="FFFFFF"/>
      <w:spacing w:after="540" w:line="230" w:lineRule="exact"/>
      <w:jc w:val="right"/>
    </w:pPr>
    <w:rPr>
      <w:rFonts w:ascii="Calibri" w:eastAsia="Calibri" w:hAnsi="Calibri"/>
    </w:rPr>
  </w:style>
  <w:style w:type="paragraph" w:styleId="aa">
    <w:name w:val="Balloon Text"/>
    <w:basedOn w:val="a"/>
    <w:link w:val="ab"/>
    <w:uiPriority w:val="99"/>
    <w:semiHidden/>
    <w:rsid w:val="00123B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123BF9"/>
    <w:rPr>
      <w:rFonts w:ascii="Tahoma" w:hAnsi="Tahoma" w:cs="Tahoma"/>
      <w:sz w:val="16"/>
      <w:szCs w:val="16"/>
      <w:lang w:eastAsia="ru-RU"/>
    </w:rPr>
  </w:style>
  <w:style w:type="character" w:customStyle="1" w:styleId="9">
    <w:name w:val="Основной текст (9)"/>
    <w:link w:val="91"/>
    <w:uiPriority w:val="99"/>
    <w:locked/>
    <w:rsid w:val="005F1D9C"/>
    <w:rPr>
      <w:sz w:val="24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5F1D9C"/>
    <w:pPr>
      <w:shd w:val="clear" w:color="auto" w:fill="FFFFFF"/>
      <w:spacing w:line="274" w:lineRule="exact"/>
    </w:pPr>
    <w:rPr>
      <w:rFonts w:ascii="Calibri" w:eastAsia="Calibri" w:hAnsi="Calibri"/>
      <w:sz w:val="24"/>
      <w:szCs w:val="24"/>
    </w:rPr>
  </w:style>
  <w:style w:type="character" w:customStyle="1" w:styleId="11">
    <w:name w:val="Основной текст (11)"/>
    <w:link w:val="111"/>
    <w:uiPriority w:val="99"/>
    <w:locked/>
    <w:rsid w:val="005F1D9C"/>
    <w:rPr>
      <w:sz w:val="24"/>
      <w:shd w:val="clear" w:color="auto" w:fill="FFFFFF"/>
    </w:rPr>
  </w:style>
  <w:style w:type="character" w:customStyle="1" w:styleId="13">
    <w:name w:val="Основной текст (13)"/>
    <w:link w:val="131"/>
    <w:uiPriority w:val="99"/>
    <w:locked/>
    <w:rsid w:val="005F1D9C"/>
    <w:rPr>
      <w:b/>
      <w:sz w:val="24"/>
      <w:shd w:val="clear" w:color="auto" w:fill="FFFFFF"/>
    </w:rPr>
  </w:style>
  <w:style w:type="character" w:customStyle="1" w:styleId="14">
    <w:name w:val="Основной текст (14)"/>
    <w:link w:val="141"/>
    <w:uiPriority w:val="99"/>
    <w:locked/>
    <w:rsid w:val="005F1D9C"/>
    <w:rPr>
      <w:b/>
      <w:sz w:val="24"/>
      <w:shd w:val="clear" w:color="auto" w:fill="FFFFFF"/>
    </w:rPr>
  </w:style>
  <w:style w:type="character" w:customStyle="1" w:styleId="12">
    <w:name w:val="Основной текст (12)"/>
    <w:link w:val="121"/>
    <w:uiPriority w:val="99"/>
    <w:locked/>
    <w:rsid w:val="005F1D9C"/>
    <w:rPr>
      <w:sz w:val="24"/>
      <w:shd w:val="clear" w:color="auto" w:fill="FFFFFF"/>
    </w:rPr>
  </w:style>
  <w:style w:type="paragraph" w:customStyle="1" w:styleId="111">
    <w:name w:val="Основной текст (11)1"/>
    <w:basedOn w:val="a"/>
    <w:link w:val="11"/>
    <w:uiPriority w:val="99"/>
    <w:rsid w:val="005F1D9C"/>
    <w:pPr>
      <w:shd w:val="clear" w:color="auto" w:fill="FFFFFF"/>
      <w:spacing w:line="240" w:lineRule="atLeast"/>
      <w:jc w:val="right"/>
    </w:pPr>
    <w:rPr>
      <w:rFonts w:ascii="Calibri" w:eastAsia="Calibri" w:hAnsi="Calibri"/>
      <w:sz w:val="24"/>
      <w:szCs w:val="24"/>
    </w:rPr>
  </w:style>
  <w:style w:type="paragraph" w:customStyle="1" w:styleId="131">
    <w:name w:val="Основной текст (13)1"/>
    <w:basedOn w:val="a"/>
    <w:link w:val="13"/>
    <w:uiPriority w:val="99"/>
    <w:rsid w:val="005F1D9C"/>
    <w:pPr>
      <w:shd w:val="clear" w:color="auto" w:fill="FFFFFF"/>
      <w:spacing w:before="900" w:line="274" w:lineRule="exact"/>
    </w:pPr>
    <w:rPr>
      <w:rFonts w:ascii="Calibri" w:eastAsia="Calibri" w:hAnsi="Calibri"/>
      <w:b/>
      <w:bCs/>
      <w:sz w:val="24"/>
      <w:szCs w:val="24"/>
    </w:rPr>
  </w:style>
  <w:style w:type="paragraph" w:customStyle="1" w:styleId="141">
    <w:name w:val="Основной текст (14)1"/>
    <w:basedOn w:val="a"/>
    <w:link w:val="14"/>
    <w:uiPriority w:val="99"/>
    <w:rsid w:val="005F1D9C"/>
    <w:pPr>
      <w:shd w:val="clear" w:color="auto" w:fill="FFFFFF"/>
      <w:spacing w:line="274" w:lineRule="exact"/>
      <w:jc w:val="right"/>
    </w:pPr>
    <w:rPr>
      <w:rFonts w:ascii="Calibri" w:eastAsia="Calibri" w:hAnsi="Calibri"/>
      <w:b/>
      <w:bCs/>
      <w:sz w:val="24"/>
      <w:szCs w:val="24"/>
    </w:rPr>
  </w:style>
  <w:style w:type="paragraph" w:customStyle="1" w:styleId="121">
    <w:name w:val="Основной текст (12)1"/>
    <w:basedOn w:val="a"/>
    <w:link w:val="12"/>
    <w:uiPriority w:val="99"/>
    <w:rsid w:val="005F1D9C"/>
    <w:pPr>
      <w:shd w:val="clear" w:color="auto" w:fill="FFFFFF"/>
      <w:spacing w:line="240" w:lineRule="atLeast"/>
      <w:jc w:val="center"/>
    </w:pPr>
    <w:rPr>
      <w:rFonts w:ascii="Calibri" w:eastAsia="Calibri" w:hAnsi="Calibri"/>
      <w:sz w:val="24"/>
      <w:szCs w:val="24"/>
    </w:rPr>
  </w:style>
  <w:style w:type="character" w:customStyle="1" w:styleId="5">
    <w:name w:val="Основной текст (5)"/>
    <w:link w:val="51"/>
    <w:uiPriority w:val="99"/>
    <w:locked/>
    <w:rsid w:val="00EB500E"/>
    <w:rPr>
      <w:b/>
      <w:sz w:val="24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EB500E"/>
    <w:pPr>
      <w:shd w:val="clear" w:color="auto" w:fill="FFFFFF"/>
      <w:spacing w:before="480" w:after="360" w:line="240" w:lineRule="atLeast"/>
      <w:jc w:val="center"/>
    </w:pPr>
    <w:rPr>
      <w:rFonts w:ascii="Calibri" w:eastAsia="Calibri" w:hAnsi="Calibri"/>
      <w:b/>
      <w:bCs/>
      <w:sz w:val="24"/>
      <w:szCs w:val="24"/>
    </w:rPr>
  </w:style>
  <w:style w:type="character" w:customStyle="1" w:styleId="ac">
    <w:name w:val="Колонтитул"/>
    <w:link w:val="1"/>
    <w:uiPriority w:val="99"/>
    <w:locked/>
    <w:rsid w:val="00EB500E"/>
    <w:rPr>
      <w:shd w:val="clear" w:color="auto" w:fill="FFFFFF"/>
    </w:rPr>
  </w:style>
  <w:style w:type="character" w:customStyle="1" w:styleId="11pt">
    <w:name w:val="Колонтитул + 11 pt"/>
    <w:uiPriority w:val="99"/>
    <w:rsid w:val="00EB500E"/>
    <w:rPr>
      <w:rFonts w:ascii="Times New Roman" w:hAnsi="Times New Roman"/>
      <w:sz w:val="22"/>
    </w:rPr>
  </w:style>
  <w:style w:type="character" w:customStyle="1" w:styleId="16">
    <w:name w:val="Основной текст (16)"/>
    <w:link w:val="161"/>
    <w:uiPriority w:val="99"/>
    <w:locked/>
    <w:rsid w:val="00EB500E"/>
    <w:rPr>
      <w:sz w:val="16"/>
      <w:shd w:val="clear" w:color="auto" w:fill="FFFFFF"/>
    </w:rPr>
  </w:style>
  <w:style w:type="character" w:customStyle="1" w:styleId="19">
    <w:name w:val="Основной текст (19)"/>
    <w:link w:val="191"/>
    <w:uiPriority w:val="99"/>
    <w:locked/>
    <w:rsid w:val="00EB500E"/>
    <w:rPr>
      <w:b/>
      <w:sz w:val="24"/>
      <w:shd w:val="clear" w:color="auto" w:fill="FFFFFF"/>
    </w:rPr>
  </w:style>
  <w:style w:type="character" w:customStyle="1" w:styleId="20">
    <w:name w:val="Основной текст (20)"/>
    <w:link w:val="201"/>
    <w:uiPriority w:val="99"/>
    <w:locked/>
    <w:rsid w:val="00EB500E"/>
    <w:rPr>
      <w:sz w:val="16"/>
      <w:shd w:val="clear" w:color="auto" w:fill="FFFFFF"/>
    </w:rPr>
  </w:style>
  <w:style w:type="character" w:customStyle="1" w:styleId="42">
    <w:name w:val="Заголовок №4 (2)"/>
    <w:link w:val="421"/>
    <w:uiPriority w:val="99"/>
    <w:locked/>
    <w:rsid w:val="00EB500E"/>
    <w:rPr>
      <w:sz w:val="24"/>
      <w:shd w:val="clear" w:color="auto" w:fill="FFFFFF"/>
    </w:rPr>
  </w:style>
  <w:style w:type="paragraph" w:customStyle="1" w:styleId="1">
    <w:name w:val="Колонтитул1"/>
    <w:basedOn w:val="a"/>
    <w:link w:val="ac"/>
    <w:uiPriority w:val="99"/>
    <w:rsid w:val="00EB500E"/>
    <w:pPr>
      <w:shd w:val="clear" w:color="auto" w:fill="FFFFFF"/>
    </w:pPr>
    <w:rPr>
      <w:rFonts w:ascii="Calibri" w:eastAsia="Calibri" w:hAnsi="Calibri"/>
    </w:rPr>
  </w:style>
  <w:style w:type="paragraph" w:customStyle="1" w:styleId="161">
    <w:name w:val="Основной текст (16)1"/>
    <w:basedOn w:val="a"/>
    <w:link w:val="16"/>
    <w:uiPriority w:val="99"/>
    <w:rsid w:val="00EB500E"/>
    <w:pPr>
      <w:shd w:val="clear" w:color="auto" w:fill="FFFFFF"/>
      <w:spacing w:after="180" w:line="240" w:lineRule="atLeast"/>
    </w:pPr>
    <w:rPr>
      <w:rFonts w:ascii="Calibri" w:eastAsia="Calibri" w:hAnsi="Calibri"/>
      <w:sz w:val="16"/>
      <w:szCs w:val="16"/>
    </w:rPr>
  </w:style>
  <w:style w:type="paragraph" w:customStyle="1" w:styleId="191">
    <w:name w:val="Основной текст (19)1"/>
    <w:basedOn w:val="a"/>
    <w:link w:val="19"/>
    <w:uiPriority w:val="99"/>
    <w:rsid w:val="00EB500E"/>
    <w:pPr>
      <w:shd w:val="clear" w:color="auto" w:fill="FFFFFF"/>
      <w:spacing w:line="240" w:lineRule="atLeast"/>
      <w:ind w:firstLine="1520"/>
    </w:pPr>
    <w:rPr>
      <w:rFonts w:ascii="Calibri" w:eastAsia="Calibri" w:hAnsi="Calibri"/>
      <w:b/>
      <w:bCs/>
      <w:sz w:val="24"/>
      <w:szCs w:val="24"/>
    </w:rPr>
  </w:style>
  <w:style w:type="paragraph" w:customStyle="1" w:styleId="201">
    <w:name w:val="Основной текст (20)1"/>
    <w:basedOn w:val="a"/>
    <w:link w:val="20"/>
    <w:uiPriority w:val="99"/>
    <w:rsid w:val="00EB500E"/>
    <w:pPr>
      <w:shd w:val="clear" w:color="auto" w:fill="FFFFFF"/>
      <w:spacing w:after="900" w:line="240" w:lineRule="atLeast"/>
      <w:jc w:val="center"/>
    </w:pPr>
    <w:rPr>
      <w:rFonts w:ascii="Calibri" w:eastAsia="Calibri" w:hAnsi="Calibri"/>
      <w:sz w:val="16"/>
      <w:szCs w:val="16"/>
    </w:rPr>
  </w:style>
  <w:style w:type="paragraph" w:customStyle="1" w:styleId="421">
    <w:name w:val="Заголовок №4 (2)1"/>
    <w:basedOn w:val="a"/>
    <w:link w:val="42"/>
    <w:uiPriority w:val="99"/>
    <w:rsid w:val="00EB500E"/>
    <w:pPr>
      <w:shd w:val="clear" w:color="auto" w:fill="FFFFFF"/>
      <w:spacing w:before="360" w:after="360" w:line="240" w:lineRule="atLeast"/>
      <w:outlineLvl w:val="3"/>
    </w:pPr>
    <w:rPr>
      <w:rFonts w:ascii="Calibri" w:eastAsia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4B772181135BCC03E606DDB48809EECFAE6DC0E6D2821E82A0CD866Dw5u3E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644B772181135BCC03E606DDB48809EECFAE6DC0E6D2821E82A0CD866Dw5u3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44B772181135BCC03E606DDB48809EECDA661C3E1D2821E82A0CD866D53ECB03B285BF4DCC2973Bw8u9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44B772181135BCC03E606DDB48809EECEA76DC7E8D0821E82A0CD866Dw5u3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44B772181135BCC03E606DDB48809EECFAE6DC0E6D2821E82A0CD866D53ECB03B285BF4DCC3933Ew8u1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4323</Words>
  <Characters>24647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Х</dc:creator>
  <cp:keywords/>
  <dc:description/>
  <cp:lastModifiedBy>RePack by Diakov</cp:lastModifiedBy>
  <cp:revision>2</cp:revision>
  <cp:lastPrinted>2018-10-01T08:36:00Z</cp:lastPrinted>
  <dcterms:created xsi:type="dcterms:W3CDTF">2018-10-02T04:45:00Z</dcterms:created>
  <dcterms:modified xsi:type="dcterms:W3CDTF">2018-10-02T04:45:00Z</dcterms:modified>
</cp:coreProperties>
</file>